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7" w:lineRule="auto"/>
        <w:ind w:firstLine="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</w:p>
    <w:p>
      <w:pPr>
        <w:spacing w:line="337" w:lineRule="auto"/>
        <w:rPr>
          <w:rFonts w:ascii="微软雅黑"/>
          <w:sz w:val="21"/>
        </w:rPr>
      </w:pPr>
    </w:p>
    <w:p>
      <w:pPr>
        <w:spacing w:before="190" w:line="179" w:lineRule="auto"/>
        <w:ind w:left="2633" w:right="1393" w:hanging="1511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3"/>
          <w:sz w:val="44"/>
          <w:szCs w:val="44"/>
        </w:rPr>
        <w:t>中华人民共和国海关进出口货物</w:t>
      </w:r>
      <w:r>
        <w:rPr>
          <w:rFonts w:ascii="微软雅黑" w:hAnsi="微软雅黑" w:eastAsia="微软雅黑" w:cs="微软雅黑"/>
          <w:spacing w:val="4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报关单填制规范</w:t>
      </w:r>
    </w:p>
    <w:p>
      <w:pPr>
        <w:spacing w:before="252" w:line="252" w:lineRule="auto"/>
        <w:ind w:left="18" w:right="218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《中华人民共和国海关进（出）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口货物报关单》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在本规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范中采用“报关单”、“进口报关单”、“出口报关单”的提法。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报关单各栏目的填制规范如下：</w:t>
      </w:r>
    </w:p>
    <w:p>
      <w:pPr>
        <w:spacing w:before="227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一、预录入编号</w:t>
      </w:r>
    </w:p>
    <w:p>
      <w:pPr>
        <w:spacing w:before="455" w:line="245" w:lineRule="auto"/>
        <w:ind w:left="18" w:right="320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预录入编号指预录入报关单的编号，一份报关单对应一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个预录入编号，</w:t>
      </w:r>
      <w:r>
        <w:rPr>
          <w:rFonts w:ascii="微软雅黑" w:hAnsi="微软雅黑" w:eastAsia="微软雅黑" w:cs="微软雅黑"/>
          <w:spacing w:val="-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由系统自动生成。</w:t>
      </w:r>
    </w:p>
    <w:p>
      <w:pPr>
        <w:spacing w:before="220"/>
        <w:ind w:left="16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报关单预录入编号为</w:t>
      </w:r>
      <w:r>
        <w:rPr>
          <w:rFonts w:ascii="微软雅黑" w:hAnsi="微软雅黑" w:eastAsia="微软雅黑" w:cs="微软雅黑"/>
          <w:spacing w:val="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位，其中第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－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位为接受申报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海关的代码（海关规定的《关区代码表》</w:t>
      </w:r>
      <w:r>
        <w:rPr>
          <w:rFonts w:ascii="微软雅黑" w:hAnsi="微软雅黑" w:eastAsia="微软雅黑" w:cs="微软雅黑"/>
          <w:spacing w:val="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中相应海关代码</w:t>
      </w:r>
      <w:r>
        <w:rPr>
          <w:rFonts w:ascii="微软雅黑" w:hAnsi="微软雅黑" w:eastAsia="微软雅黑" w:cs="微软雅黑"/>
          <w:spacing w:val="-103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3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－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位为录入时的公历年份，第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位为进出口标志（“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w w:val="95"/>
          <w:sz w:val="32"/>
          <w:szCs w:val="32"/>
        </w:rPr>
        <w:t>为进口，“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0"/>
          <w:w w:val="95"/>
          <w:sz w:val="32"/>
          <w:szCs w:val="32"/>
        </w:rPr>
        <w:t>”为出口；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w w:val="95"/>
          <w:sz w:val="32"/>
          <w:szCs w:val="32"/>
        </w:rPr>
        <w:t>集中申报清单“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I</w:t>
      </w:r>
      <w:r>
        <w:rPr>
          <w:rFonts w:ascii="微软雅黑" w:hAnsi="微软雅黑" w:eastAsia="微软雅黑" w:cs="微软雅黑"/>
          <w:spacing w:val="-10"/>
          <w:w w:val="95"/>
          <w:sz w:val="32"/>
          <w:szCs w:val="32"/>
        </w:rPr>
        <w:t>”为进口，“</w:t>
      </w:r>
      <w:r>
        <w:rPr>
          <w:rFonts w:ascii="Times New Roman" w:hAnsi="Times New Roman" w:eastAsia="Times New Roman" w:cs="Times New Roman"/>
          <w:spacing w:val="-10"/>
          <w:w w:val="95"/>
          <w:sz w:val="32"/>
          <w:szCs w:val="32"/>
        </w:rPr>
        <w:t>E</w:t>
      </w:r>
      <w:r>
        <w:rPr>
          <w:rFonts w:ascii="微软雅黑" w:hAnsi="微软雅黑" w:eastAsia="微软雅黑" w:cs="微软雅黑"/>
          <w:spacing w:val="-10"/>
          <w:w w:val="95"/>
          <w:sz w:val="32"/>
          <w:szCs w:val="32"/>
        </w:rPr>
        <w:t>”为出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口</w:t>
      </w:r>
      <w:r>
        <w:rPr>
          <w:rFonts w:ascii="微软雅黑" w:hAnsi="微软雅黑" w:eastAsia="微软雅黑" w:cs="微软雅黑"/>
          <w:spacing w:val="-103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3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位为顺序编号。</w:t>
      </w:r>
    </w:p>
    <w:p>
      <w:pPr>
        <w:spacing w:before="267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二、海关编号</w:t>
      </w:r>
    </w:p>
    <w:p>
      <w:pPr>
        <w:spacing w:before="458" w:line="244" w:lineRule="auto"/>
        <w:ind w:left="20" w:right="318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海关编号指海关接受申报时给予报关单的编号，一份报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关单对应一个海关编号，</w:t>
      </w:r>
      <w:r>
        <w:rPr>
          <w:rFonts w:ascii="微软雅黑" w:hAnsi="微软雅黑" w:eastAsia="微软雅黑" w:cs="微软雅黑"/>
          <w:spacing w:val="-4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由系统自动生成。</w:t>
      </w:r>
    </w:p>
    <w:p>
      <w:pPr>
        <w:spacing w:before="220" w:line="243" w:lineRule="auto"/>
        <w:ind w:left="16" w:right="215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报关单海关编号为</w:t>
      </w:r>
      <w:r>
        <w:rPr>
          <w:rFonts w:ascii="微软雅黑" w:hAnsi="微软雅黑" w:eastAsia="微软雅黑" w:cs="微软雅黑"/>
          <w:spacing w:val="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位，其中第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－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位为接受申报海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关的代码（海关规定的《关区代码表》</w:t>
      </w:r>
      <w:r>
        <w:rPr>
          <w:rFonts w:ascii="微软雅黑" w:hAnsi="微软雅黑" w:eastAsia="微软雅黑" w:cs="微软雅黑"/>
          <w:spacing w:val="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中相应海关代码</w:t>
      </w:r>
      <w:r>
        <w:rPr>
          <w:rFonts w:ascii="微软雅黑" w:hAnsi="微软雅黑" w:eastAsia="微软雅黑" w:cs="微软雅黑"/>
          <w:spacing w:val="-10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2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－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位为海关接受申报的公历年份，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位为进出口标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志（“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”为进口，“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”为出口；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集中申报清单“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I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”为进口，</w:t>
      </w:r>
    </w:p>
    <w:p>
      <w:pPr>
        <w:sectPr>
          <w:footerReference r:id="rId5" w:type="default"/>
          <w:pgSz w:w="11906" w:h="16839"/>
          <w:pgMar w:top="1431" w:right="1481" w:bottom="1068" w:left="1785" w:header="0" w:footer="848" w:gutter="0"/>
          <w:cols w:space="720" w:num="1"/>
        </w:sectPr>
      </w:pPr>
    </w:p>
    <w:p>
      <w:pPr>
        <w:spacing w:before="125" w:line="180" w:lineRule="auto"/>
        <w:ind w:firstLine="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E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”为出口</w:t>
      </w:r>
      <w:r>
        <w:rPr>
          <w:rFonts w:ascii="微软雅黑" w:hAnsi="微软雅黑" w:eastAsia="微软雅黑" w:cs="微软雅黑"/>
          <w:spacing w:val="-10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2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后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位为顺序编号。</w:t>
      </w:r>
    </w:p>
    <w:p>
      <w:pPr>
        <w:spacing w:before="424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三、境内收发货人</w:t>
      </w:r>
    </w:p>
    <w:p>
      <w:pPr>
        <w:spacing w:before="453" w:line="245" w:lineRule="auto"/>
        <w:ind w:left="17" w:right="256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填报在海关备案的对外签订并执行进出口贸易合同的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中国境内法人、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其他组织名称及编码。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编码填报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位法人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和其他组织统一社会信用代码，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没有统一社会信用代码的，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填报其在海关的备案编码。</w:t>
      </w:r>
    </w:p>
    <w:p>
      <w:pPr>
        <w:spacing w:before="159" w:line="180" w:lineRule="auto"/>
        <w:ind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特殊情况下填报要求如下：</w:t>
      </w:r>
    </w:p>
    <w:p>
      <w:pPr>
        <w:spacing w:before="367" w:line="249" w:lineRule="auto"/>
        <w:ind w:left="18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进出口货物合同的签订者和执行者非同一企业的，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填报执行合同的企业。</w:t>
      </w:r>
    </w:p>
    <w:p>
      <w:pPr>
        <w:spacing w:before="194" w:line="250" w:lineRule="auto"/>
        <w:ind w:left="18" w:right="256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9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外商投资企业委托进出口企业进口投资设备、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物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品的，填报外商投资企业，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并在标记唛码及备注栏注明“委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托某进出口企业进口”，</w:t>
      </w:r>
      <w:r>
        <w:rPr>
          <w:rFonts w:ascii="微软雅黑" w:hAnsi="微软雅黑" w:eastAsia="微软雅黑" w:cs="微软雅黑"/>
          <w:spacing w:val="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同时注明被委托企业的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位法人和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其他组织统一社会信用代码。</w:t>
      </w:r>
    </w:p>
    <w:p>
      <w:pPr>
        <w:spacing w:before="173" w:line="250" w:lineRule="auto"/>
        <w:ind w:left="19" w:right="256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有代理报关资格的报关企业代理其他进出口企业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办理进出口报关手续时，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填报委托的进出口企业。</w:t>
      </w:r>
    </w:p>
    <w:p>
      <w:pPr>
        <w:spacing w:before="193" w:line="249" w:lineRule="auto"/>
        <w:ind w:left="21" w:right="256" w:firstLine="68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海关特殊监管区域收发货人填报该货物的实际经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营单位或海关特殊监管区域内经营企业。</w:t>
      </w:r>
    </w:p>
    <w:p>
      <w:pPr>
        <w:spacing w:before="203" w:line="249" w:lineRule="auto"/>
        <w:ind w:left="17" w:right="258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免税品经营单位经营出口退税国产商品的，填报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免税品经营单位名称。</w:t>
      </w:r>
    </w:p>
    <w:p>
      <w:pPr>
        <w:spacing w:before="252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四、进出境关别</w:t>
      </w:r>
    </w:p>
    <w:p>
      <w:pPr>
        <w:spacing w:before="397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根据货物实际进出境的口岸海关，填报海关规定的《关</w:t>
      </w:r>
    </w:p>
    <w:p>
      <w:pPr>
        <w:sectPr>
          <w:footerReference r:id="rId6" w:type="default"/>
          <w:pgSz w:w="11906" w:h="16839"/>
          <w:pgMar w:top="1431" w:right="1543" w:bottom="1067" w:left="1785" w:header="0" w:footer="848" w:gutter="0"/>
          <w:cols w:space="720" w:num="1"/>
        </w:sectPr>
      </w:pPr>
    </w:p>
    <w:p>
      <w:pPr>
        <w:spacing w:before="125" w:line="180" w:lineRule="auto"/>
        <w:ind w:firstLine="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区代码表》</w:t>
      </w:r>
      <w:r>
        <w:rPr>
          <w:rFonts w:ascii="微软雅黑" w:hAnsi="微软雅黑" w:eastAsia="微软雅黑" w:cs="微软雅黑"/>
          <w:spacing w:val="8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中相应口岸海关的名称及代码。</w:t>
      </w:r>
    </w:p>
    <w:p>
      <w:pPr>
        <w:spacing w:before="365" w:line="180" w:lineRule="auto"/>
        <w:ind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特殊情况填报要求如下：</w:t>
      </w:r>
    </w:p>
    <w:p>
      <w:pPr>
        <w:spacing w:before="425" w:line="245" w:lineRule="auto"/>
        <w:ind w:left="16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进口转关运输货物填报货物进境地海关名称及代码，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口转关运输货物填报货物出境地海关名称及代码。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按转关运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输方式监管的跨关区深加工结转货物，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出口报关单填报转出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地海关名称及代码，进口报关单填报转入地海关名称及代码。</w:t>
      </w:r>
    </w:p>
    <w:p>
      <w:pPr>
        <w:spacing w:before="220" w:line="244" w:lineRule="auto"/>
        <w:ind w:left="18" w:right="258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在不同海关特殊监管区域或保税监管场所之间调拨、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转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让的货物，填报对方海关特殊监管区域或保税监管场所所在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的海关名称及代码。</w:t>
      </w:r>
    </w:p>
    <w:p>
      <w:pPr>
        <w:spacing w:before="222" w:line="244" w:lineRule="auto"/>
        <w:ind w:left="16" w:right="258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其他无实际进出境的货物，填报接受申报的海关名称及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代码。</w:t>
      </w:r>
    </w:p>
    <w:p>
      <w:pPr>
        <w:spacing w:before="216" w:line="187" w:lineRule="auto"/>
        <w:ind w:firstLine="6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五、进出口日期</w:t>
      </w:r>
    </w:p>
    <w:p>
      <w:pPr>
        <w:spacing w:before="455" w:line="245" w:lineRule="auto"/>
        <w:ind w:left="17" w:right="258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进口日期填报运载进口货物的运输工具申报进境的日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期。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出口日期指运载出口货物的运输工具办结出境手续的日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期，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在申报时免予填报。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无实际进出境的货物，填报海关接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受申报的日期。</w:t>
      </w:r>
    </w:p>
    <w:p>
      <w:pPr>
        <w:spacing w:before="160" w:line="245" w:lineRule="auto"/>
        <w:ind w:left="62" w:right="160" w:firstLine="59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进出口日期为</w:t>
      </w:r>
      <w:r>
        <w:rPr>
          <w:rFonts w:ascii="微软雅黑" w:hAnsi="微软雅黑" w:eastAsia="微软雅黑" w:cs="微软雅黑"/>
          <w:spacing w:val="75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位数字，顺序为年（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月（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日（</w:t>
      </w:r>
      <w:r>
        <w:rPr>
          <w:rFonts w:ascii="Times New Roman" w:hAnsi="Times New Roman" w:eastAsia="Times New Roman" w:cs="Times New Roman"/>
          <w:spacing w:val="-14"/>
          <w:w w:val="9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。</w:t>
      </w:r>
    </w:p>
    <w:p>
      <w:pPr>
        <w:spacing w:before="273" w:line="187" w:lineRule="auto"/>
        <w:ind w:firstLine="67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六、申报日期</w:t>
      </w:r>
    </w:p>
    <w:p>
      <w:pPr>
        <w:spacing w:before="455" w:line="245" w:lineRule="auto"/>
        <w:ind w:left="20" w:right="261"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申报日期指海关接受进出口货物收发货人、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受委托的报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关企业申报数据的日期。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以电子数据报关单方式申报的，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申</w:t>
      </w:r>
    </w:p>
    <w:p>
      <w:pPr>
        <w:sectPr>
          <w:footerReference r:id="rId7" w:type="default"/>
          <w:pgSz w:w="11906" w:h="16839"/>
          <w:pgMar w:top="1431" w:right="1541" w:bottom="1067" w:left="1785" w:header="0" w:footer="845" w:gutter="0"/>
          <w:cols w:space="720" w:num="1"/>
        </w:sectPr>
      </w:pPr>
    </w:p>
    <w:p>
      <w:pPr>
        <w:spacing w:before="184" w:line="245" w:lineRule="auto"/>
        <w:ind w:left="15" w:right="262" w:firstLine="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报日期为海关计算机系统接受申报数据时记录的日期。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以纸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质报关单方式申报的，</w:t>
      </w:r>
      <w:r>
        <w:rPr>
          <w:rFonts w:ascii="微软雅黑" w:hAnsi="微软雅黑" w:eastAsia="微软雅黑" w:cs="微软雅黑"/>
          <w:spacing w:val="-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申报日期为海关接受纸质报关单并对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报关单进行登记处理的日期。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本栏目在申报时免予填报。</w:t>
      </w:r>
    </w:p>
    <w:p>
      <w:pPr>
        <w:spacing w:before="160" w:line="244" w:lineRule="auto"/>
        <w:ind w:left="62" w:right="325" w:firstLine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申报日期为</w:t>
      </w:r>
      <w:r>
        <w:rPr>
          <w:rFonts w:ascii="微软雅黑" w:hAnsi="微软雅黑" w:eastAsia="微软雅黑" w:cs="微软雅黑"/>
          <w:spacing w:val="4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位数字，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顺序为年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日（</w:t>
      </w:r>
      <w:r>
        <w:rPr>
          <w:rFonts w:ascii="Times New Roman" w:hAnsi="Times New Roman" w:eastAsia="Times New Roman" w:cs="Times New Roman"/>
          <w:spacing w:val="-14"/>
          <w:w w:val="9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。</w:t>
      </w:r>
    </w:p>
    <w:p>
      <w:pPr>
        <w:spacing w:before="276" w:line="187" w:lineRule="auto"/>
        <w:ind w:firstLine="66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七、备案号</w:t>
      </w:r>
    </w:p>
    <w:p>
      <w:pPr>
        <w:spacing w:before="458"/>
        <w:ind w:left="17" w:right="262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9"/>
          <w:sz w:val="32"/>
          <w:szCs w:val="32"/>
        </w:rPr>
        <w:t>填报进出口货物收发货人、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消费使用单位、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生产销售单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位在海关办理加工贸易合同备案或征、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减、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免税审核确认等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手续时，</w:t>
      </w:r>
      <w:r>
        <w:rPr>
          <w:rFonts w:ascii="微软雅黑" w:hAnsi="微软雅黑" w:eastAsia="微软雅黑" w:cs="微软雅黑"/>
          <w:spacing w:val="-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海关核发的《加工贸易手册》、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海关特殊监管区域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和保税监管场所保税账册、《征免税证明》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或其他备案审批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文件的编号。</w:t>
      </w:r>
    </w:p>
    <w:p>
      <w:pPr>
        <w:spacing w:before="210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一份报关单只允许填报一个备案号。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具体填报要求如下：</w:t>
      </w:r>
    </w:p>
    <w:p>
      <w:pPr>
        <w:spacing w:before="366" w:line="245" w:lineRule="auto"/>
        <w:ind w:left="16" w:right="260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加工贸易项下货物，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除少量低值辅料按规定不使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用《加工贸易手册》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及以后续补税监管方式办理内销征税的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外，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填报《加工贸易手册》</w:t>
      </w:r>
      <w:r>
        <w:rPr>
          <w:rFonts w:ascii="微软雅黑" w:hAnsi="微软雅黑" w:eastAsia="微软雅黑" w:cs="微软雅黑"/>
          <w:spacing w:val="4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编号。</w:t>
      </w:r>
    </w:p>
    <w:p>
      <w:pPr>
        <w:spacing w:before="275" w:line="238" w:lineRule="auto"/>
        <w:ind w:left="15" w:right="260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使用异地直接报关分册和异地深加工结转出口分册在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异地口岸报关的，填报分册号；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本地直接报关分册和本地深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加工结转分册限制在本地报关，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填报总册号。</w:t>
      </w:r>
    </w:p>
    <w:p>
      <w:pPr>
        <w:spacing w:before="206" w:line="245" w:lineRule="auto"/>
        <w:ind w:left="17" w:right="164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加工贸易成品凭《征免税证明》转为减免税进口货物的，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进口报关单填报《征免税证明》</w:t>
      </w:r>
      <w:r>
        <w:rPr>
          <w:rFonts w:ascii="微软雅黑" w:hAnsi="微软雅黑" w:eastAsia="微软雅黑" w:cs="微软雅黑"/>
          <w:spacing w:val="4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编号，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出口报关单填报《加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工贸易手册》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编号。</w:t>
      </w:r>
    </w:p>
    <w:p>
      <w:pPr>
        <w:sectPr>
          <w:footerReference r:id="rId8" w:type="default"/>
          <w:pgSz w:w="11906" w:h="16839"/>
          <w:pgMar w:top="1431" w:right="1539" w:bottom="1063" w:left="1785" w:header="0" w:footer="848" w:gutter="0"/>
          <w:cols w:space="720" w:num="1"/>
        </w:sectPr>
      </w:pPr>
    </w:p>
    <w:p>
      <w:pPr>
        <w:spacing w:before="183" w:line="241" w:lineRule="auto"/>
        <w:ind w:left="18" w:right="95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对加工贸易设备、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使用账册管理的海关特殊监管区域内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减免税设备之间的结转，转入和转出企业分别填制进、</w:t>
      </w:r>
      <w:r>
        <w:rPr>
          <w:rFonts w:ascii="微软雅黑" w:hAnsi="微软雅黑" w:eastAsia="微软雅黑" w:cs="微软雅黑"/>
          <w:spacing w:val="3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出口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报关单，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在报关单“备案号”栏目填报《加工贸易手册》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号。</w:t>
      </w:r>
    </w:p>
    <w:p>
      <w:pPr>
        <w:spacing w:before="196" w:line="245" w:lineRule="auto"/>
        <w:ind w:left="17" w:right="95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9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涉及征、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减、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免税审核确认的报关单，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填报《征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免税证明》</w:t>
      </w:r>
      <w:r>
        <w:rPr>
          <w:rFonts w:ascii="微软雅黑" w:hAnsi="微软雅黑" w:eastAsia="微软雅黑" w:cs="微软雅黑"/>
          <w:spacing w:val="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编号。</w:t>
      </w:r>
    </w:p>
    <w:p>
      <w:pPr>
        <w:spacing w:before="214" w:line="245" w:lineRule="auto"/>
        <w:ind w:left="15" w:right="95" w:firstLine="68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减免税货物退运出口，填报《中华人民共和国海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关进口减免税货物准予退运证明》</w:t>
      </w:r>
      <w:r>
        <w:rPr>
          <w:rFonts w:ascii="微软雅黑" w:hAnsi="微软雅黑" w:eastAsia="微软雅黑" w:cs="微软雅黑"/>
          <w:spacing w:val="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的编号；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减免税货物补税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进口，填报《减免税货物补税通知书》</w:t>
      </w:r>
      <w:r>
        <w:rPr>
          <w:rFonts w:ascii="微软雅黑" w:hAnsi="微软雅黑" w:eastAsia="微软雅黑" w:cs="微软雅黑"/>
          <w:spacing w:val="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的编号；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减免税货物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进口或结转进口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（转入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填报《征免税证明》</w:t>
      </w:r>
      <w:r>
        <w:rPr>
          <w:rFonts w:ascii="微软雅黑" w:hAnsi="微软雅黑" w:eastAsia="微软雅黑" w:cs="微软雅黑"/>
          <w:spacing w:val="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的编号；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相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应的结转出口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（转出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填报《中华人民共和国海关进口减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免税货物结转联系函》</w:t>
      </w:r>
      <w:r>
        <w:rPr>
          <w:rFonts w:ascii="微软雅黑" w:hAnsi="微软雅黑" w:eastAsia="微软雅黑" w:cs="微软雅黑"/>
          <w:spacing w:val="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的编号。</w:t>
      </w:r>
    </w:p>
    <w:p>
      <w:pPr>
        <w:spacing w:before="217" w:line="250" w:lineRule="auto"/>
        <w:ind w:left="18" w:right="98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免税品经营单位经营出口退税国产商品的，免予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填报。</w:t>
      </w:r>
    </w:p>
    <w:p>
      <w:pPr>
        <w:spacing w:before="251" w:line="187" w:lineRule="auto"/>
        <w:ind w:firstLine="66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八、境外收发货人</w:t>
      </w:r>
    </w:p>
    <w:p>
      <w:pPr>
        <w:spacing w:before="454" w:line="245" w:lineRule="auto"/>
        <w:ind w:left="19" w:right="95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境外收货人通常指签订并执行出口贸易合同中的买方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或合同指定的收货人，境外发货人通常指签订并执行进口贸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易合同中的卖方。</w:t>
      </w:r>
    </w:p>
    <w:p>
      <w:pPr>
        <w:spacing w:before="219" w:line="245" w:lineRule="auto"/>
        <w:ind w:left="17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填报境外收发货人的名称及编码。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名称一般填报英文名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称，检验检疫要求填报其他外文名称的，在英文名称后填报，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以半角括号分隔；</w:t>
      </w:r>
      <w:r>
        <w:rPr>
          <w:rFonts w:ascii="微软雅黑" w:hAnsi="微软雅黑" w:eastAsia="微软雅黑" w:cs="微软雅黑"/>
          <w:spacing w:val="19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对于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AEO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互认国家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企业的，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编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码填报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AEO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编码，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填报样式为：</w:t>
      </w:r>
      <w:r>
        <w:rPr>
          <w:rFonts w:ascii="微软雅黑" w:hAnsi="微软雅黑" w:eastAsia="微软雅黑" w:cs="微软雅黑"/>
          <w:spacing w:val="-3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“国别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代码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海关</w:t>
      </w:r>
    </w:p>
    <w:p>
      <w:pPr>
        <w:sectPr>
          <w:footerReference r:id="rId9" w:type="default"/>
          <w:pgSz w:w="11906" w:h="16839"/>
          <w:pgMar w:top="1431" w:right="1704" w:bottom="1063" w:left="1785" w:header="0" w:footer="845" w:gutter="0"/>
          <w:cols w:space="720" w:num="1"/>
        </w:sectPr>
      </w:pPr>
    </w:p>
    <w:p>
      <w:pPr>
        <w:spacing w:before="123" w:line="243" w:lineRule="auto"/>
        <w:ind w:left="15" w:right="9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企业编码”，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例如：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新加坡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AEO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企业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SG123456789012</w:t>
      </w:r>
      <w:r>
        <w:rPr>
          <w:rFonts w:ascii="Times New Roman" w:hAnsi="Times New Roman" w:eastAsia="Times New Roman" w:cs="Times New Roman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（新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加坡国别代码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+12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位企业编码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非互认国家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AEO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企业等其他情形，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编码免予填报。</w:t>
      </w:r>
    </w:p>
    <w:p>
      <w:pPr>
        <w:spacing w:before="291" w:line="180" w:lineRule="auto"/>
        <w:ind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特殊情况下无境外收发货人的，名称及编码填报“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NO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”。</w:t>
      </w:r>
    </w:p>
    <w:p>
      <w:pPr>
        <w:spacing w:before="365" w:line="187" w:lineRule="auto"/>
        <w:ind w:firstLine="6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九、运输方式</w:t>
      </w:r>
    </w:p>
    <w:p>
      <w:pPr>
        <w:spacing w:before="456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运输方式包括实际运输方式和海关规定的特殊运输方</w:t>
      </w:r>
    </w:p>
    <w:p>
      <w:pPr>
        <w:spacing w:before="149" w:line="237" w:lineRule="auto"/>
        <w:ind w:left="14" w:right="100" w:firstLine="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式，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前者指货物实际进出境的运输方式，按进出境所使用的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运输工具分类；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后者指货物无实际进出境的运输方式，按货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物在境内的流向分类。</w:t>
      </w:r>
    </w:p>
    <w:p>
      <w:pPr>
        <w:spacing w:before="265" w:line="238" w:lineRule="auto"/>
        <w:ind w:left="19" w:right="98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根据货物实际进出境的运输方式或货物在境内流向的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类别，按照海关规定的《运输方式代码表》</w:t>
      </w:r>
      <w:r>
        <w:rPr>
          <w:rFonts w:ascii="微软雅黑" w:hAnsi="微软雅黑" w:eastAsia="微软雅黑" w:cs="微软雅黑"/>
          <w:spacing w:val="39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选择填报相应的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运输方式。</w:t>
      </w:r>
    </w:p>
    <w:p>
      <w:pPr>
        <w:spacing w:before="208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7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特殊情况填报要求如下：</w:t>
      </w:r>
    </w:p>
    <w:p>
      <w:pPr>
        <w:spacing w:before="429" w:line="245" w:lineRule="auto"/>
        <w:ind w:left="18" w:right="98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非邮件方式进出境的快递货物，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按实际运输方式填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报。</w:t>
      </w:r>
    </w:p>
    <w:p>
      <w:pPr>
        <w:spacing w:before="216" w:line="238" w:lineRule="auto"/>
        <w:ind w:left="19" w:right="98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进口转关运输货物，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按载运货物抵达进境地的运输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工具填报；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出口转关运输货物，按载运货物驶离出境地的运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输工具填报。</w:t>
      </w:r>
    </w:p>
    <w:p>
      <w:pPr>
        <w:spacing w:before="206" w:line="244" w:lineRule="auto"/>
        <w:ind w:left="19" w:right="98" w:firstLine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不复运出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（入）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境而留在境内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（外）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销售的进出境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展览品、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留赠转卖物品等，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“其他运输”（代码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）。</w:t>
      </w:r>
    </w:p>
    <w:p>
      <w:pPr>
        <w:spacing w:before="219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进出境旅客随身携带的货物，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填报“</w:t>
      </w:r>
      <w:r>
        <w:rPr>
          <w:rFonts w:ascii="仿宋" w:hAnsi="仿宋" w:eastAsia="仿宋" w:cs="仿宋"/>
          <w:spacing w:val="-8"/>
          <w:sz w:val="32"/>
          <w:szCs w:val="32"/>
        </w:rPr>
        <w:t>旅客携带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”（代</w:t>
      </w:r>
    </w:p>
    <w:p>
      <w:pPr>
        <w:sectPr>
          <w:footerReference r:id="rId10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25" w:line="180" w:lineRule="auto"/>
        <w:ind w:firstLine="1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码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8"/>
          <w:w w:val="88"/>
          <w:sz w:val="32"/>
          <w:szCs w:val="32"/>
        </w:rPr>
        <w:t>Ｌ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8"/>
          <w:w w:val="8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。</w:t>
      </w:r>
    </w:p>
    <w:p>
      <w:pPr>
        <w:spacing w:before="368" w:line="245" w:lineRule="auto"/>
        <w:ind w:left="19" w:right="14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以固定设施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（包括输油、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输水管道和输电网等）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运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输货物的，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填报“固定设施运输”（代码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G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）。</w:t>
      </w:r>
    </w:p>
    <w:p>
      <w:pPr>
        <w:spacing w:before="21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无实际进出境货物在境内流转时填报要求如下：</w:t>
      </w:r>
    </w:p>
    <w:p>
      <w:pPr>
        <w:spacing w:before="423"/>
        <w:ind w:left="18" w:right="76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境内非保税区运入保税区货物和保税区退区货物，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“非保税区”（代码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）。</w:t>
      </w:r>
    </w:p>
    <w:p>
      <w:pPr>
        <w:spacing w:before="185" w:line="244" w:lineRule="auto"/>
        <w:ind w:left="17" w:right="13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保税区运往境内非保税区货物，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填报“保税区”（代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码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0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-14"/>
          <w:w w:val="90"/>
          <w:sz w:val="32"/>
          <w:szCs w:val="32"/>
        </w:rPr>
        <w:t>）。</w:t>
      </w:r>
    </w:p>
    <w:p>
      <w:pPr>
        <w:spacing w:before="276"/>
        <w:ind w:left="18" w:right="76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境内存入出口监管仓库和出口监管仓库退仓货物，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6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6"/>
          <w:sz w:val="32"/>
          <w:szCs w:val="32"/>
        </w:rPr>
        <w:t>“监管仓库”（代码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6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5"/>
          <w:w w:val="96"/>
          <w:sz w:val="32"/>
          <w:szCs w:val="32"/>
        </w:rPr>
        <w:t>）。</w:t>
      </w:r>
    </w:p>
    <w:p>
      <w:pPr>
        <w:spacing w:before="240"/>
        <w:ind w:left="17" w:right="16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保税仓库转内销货物或转加工贸易货物，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“保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4"/>
          <w:sz w:val="32"/>
          <w:szCs w:val="32"/>
        </w:rPr>
        <w:t>税仓库”（代码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4"/>
          <w:sz w:val="32"/>
          <w:szCs w:val="32"/>
        </w:rPr>
        <w:t>8</w:t>
      </w:r>
      <w:r>
        <w:rPr>
          <w:rFonts w:ascii="微软雅黑" w:hAnsi="微软雅黑" w:eastAsia="微软雅黑" w:cs="微软雅黑"/>
          <w:spacing w:val="-15"/>
          <w:w w:val="94"/>
          <w:sz w:val="32"/>
          <w:szCs w:val="32"/>
        </w:rPr>
        <w:t>）。</w:t>
      </w:r>
    </w:p>
    <w:p>
      <w:pPr>
        <w:spacing w:before="236" w:line="241" w:lineRule="auto"/>
        <w:ind w:left="40" w:right="14" w:firstLine="6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从境内保税物流中心外运入中心或从中心运往境内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中心外的货物，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填报“物流中心”（代码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W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）。</w:t>
      </w:r>
    </w:p>
    <w:p>
      <w:pPr>
        <w:spacing w:before="236" w:line="241" w:lineRule="auto"/>
        <w:ind w:left="46" w:right="14" w:firstLine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6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从境内保税物流园区外运入园区或从园区内运往境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内园区外的货物，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填报“物流园区”（代码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X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）。</w:t>
      </w:r>
    </w:p>
    <w:p>
      <w:pPr>
        <w:spacing w:before="182" w:line="247" w:lineRule="auto"/>
        <w:ind w:left="20" w:right="13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保税港区、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综合保税区与境内（区外</w:t>
      </w:r>
      <w:r>
        <w:rPr>
          <w:rFonts w:ascii="微软雅黑" w:hAnsi="微软雅黑" w:eastAsia="微软雅黑" w:cs="微软雅黑"/>
          <w:spacing w:val="-111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1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非海关特殊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监管区域、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保税监管场所）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之间进出的货物，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填报“保税港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5"/>
          <w:sz w:val="32"/>
          <w:szCs w:val="32"/>
        </w:rPr>
        <w:t>区</w:t>
      </w:r>
      <w:r>
        <w:rPr>
          <w:rFonts w:ascii="Times New Roman" w:hAnsi="Times New Roman" w:eastAsia="Times New Roman" w:cs="Times New Roman"/>
          <w:spacing w:val="-8"/>
          <w:w w:val="95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5"/>
          <w:sz w:val="32"/>
          <w:szCs w:val="32"/>
        </w:rPr>
        <w:t>综合保税区”（代码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5"/>
          <w:sz w:val="32"/>
          <w:szCs w:val="32"/>
        </w:rPr>
        <w:t>Y</w:t>
      </w:r>
      <w:r>
        <w:rPr>
          <w:rFonts w:ascii="微软雅黑" w:hAnsi="微软雅黑" w:eastAsia="微软雅黑" w:cs="微软雅黑"/>
          <w:spacing w:val="-8"/>
          <w:w w:val="95"/>
          <w:sz w:val="32"/>
          <w:szCs w:val="32"/>
        </w:rPr>
        <w:t>）。</w:t>
      </w:r>
    </w:p>
    <w:p>
      <w:pPr>
        <w:spacing w:before="203" w:line="244" w:lineRule="auto"/>
        <w:ind w:left="18" w:right="13"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8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出口加工区、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珠澳跨境工业区（珠海园区）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中哈霍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尔果斯边境合作中心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（中方配套区）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与境内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（区外</w:t>
      </w:r>
      <w:r>
        <w:rPr>
          <w:rFonts w:ascii="微软雅黑" w:hAnsi="微软雅黑" w:eastAsia="微软雅黑" w:cs="微软雅黑"/>
          <w:spacing w:val="-11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2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非海</w:t>
      </w:r>
    </w:p>
    <w:p>
      <w:pPr>
        <w:sectPr>
          <w:footerReference r:id="rId11" w:type="default"/>
          <w:pgSz w:w="11906" w:h="16839"/>
          <w:pgMar w:top="1431" w:right="1785" w:bottom="1063" w:left="1785" w:header="0" w:footer="848" w:gutter="0"/>
          <w:cols w:space="720" w:num="1"/>
        </w:sectPr>
      </w:pPr>
    </w:p>
    <w:p>
      <w:pPr>
        <w:spacing w:before="125" w:line="180" w:lineRule="auto"/>
        <w:ind w:firstLine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3"/>
          <w:sz w:val="32"/>
          <w:szCs w:val="32"/>
        </w:rPr>
        <w:t>关特殊监管区域、</w:t>
      </w:r>
      <w:r>
        <w:rPr>
          <w:rFonts w:ascii="微软雅黑" w:hAnsi="微软雅黑" w:eastAsia="微软雅黑" w:cs="微软雅黑"/>
          <w:spacing w:val="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保税监管场所）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之间进出的货物，填报“出</w:t>
      </w:r>
    </w:p>
    <w:p>
      <w:pPr>
        <w:spacing w:before="149" w:line="180" w:lineRule="auto"/>
        <w:ind w:firstLine="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口加工区”（代码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w w:val="95"/>
          <w:sz w:val="32"/>
          <w:szCs w:val="32"/>
        </w:rPr>
        <w:t>Z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）。</w:t>
      </w:r>
    </w:p>
    <w:p>
      <w:pPr>
        <w:spacing w:before="421" w:line="246" w:lineRule="auto"/>
        <w:ind w:left="17" w:right="14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境内运入深港西部通道港方口岸区的货物以及境内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进出中哈霍尔果斯边境合作中心中方区域的货物，填报“边</w:t>
      </w:r>
      <w:r>
        <w:rPr>
          <w:rFonts w:ascii="微软雅黑" w:hAnsi="微软雅黑" w:eastAsia="微软雅黑" w:cs="微软雅黑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境特殊海关作业区”（代码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2"/>
          <w:szCs w:val="32"/>
        </w:rPr>
        <w:t>H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）。</w:t>
      </w:r>
    </w:p>
    <w:p>
      <w:pPr>
        <w:spacing w:before="156" w:line="248" w:lineRule="auto"/>
        <w:ind w:left="18" w:right="14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10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．经横琴新区和平潭综合实验区（以下简称综合试验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区）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二线指定申报通道运往境内区外或从境内经二线指定申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报通道进入综合试验区的货物，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以及综合试验区内按选择性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征收关税申报的货物，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填报“综合试验区”（代码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T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）。</w:t>
      </w:r>
    </w:p>
    <w:p>
      <w:pPr>
        <w:spacing w:before="240" w:line="247" w:lineRule="auto"/>
        <w:ind w:left="17" w:right="14" w:firstLine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11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海关特殊监管区域内的流转、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调拨货物，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海关特殊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监管区域、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保税监管场所之间的流转货物，海关特殊监管区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域与境内区外之间进出的货物，海关特殊监管区域外的加工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贸易余料结转、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深加工结转、</w:t>
      </w:r>
      <w:r>
        <w:rPr>
          <w:rFonts w:ascii="微软雅黑" w:hAnsi="微软雅黑" w:eastAsia="微软雅黑" w:cs="微软雅黑"/>
          <w:spacing w:val="-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内销货物，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以及其他境内流转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货物，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“其他运输”（代码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）。</w:t>
      </w:r>
    </w:p>
    <w:p>
      <w:pPr>
        <w:spacing w:before="196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十、运输工具名称及航次号</w:t>
      </w:r>
    </w:p>
    <w:p>
      <w:pPr>
        <w:spacing w:before="452" w:line="238" w:lineRule="auto"/>
        <w:ind w:left="18" w:right="16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填报载运货物进出境的运输工具名称或编号及航次号。</w:t>
      </w:r>
      <w:r>
        <w:rPr>
          <w:rFonts w:ascii="微软雅黑" w:hAnsi="微软雅黑" w:eastAsia="微软雅黑" w:cs="微软雅黑"/>
          <w:spacing w:val="6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填报内容应与运输部门向海关申报的舱单（载货清单）</w:t>
      </w:r>
      <w:r>
        <w:rPr>
          <w:rFonts w:ascii="微软雅黑" w:hAnsi="微软雅黑" w:eastAsia="微软雅黑" w:cs="微软雅黑"/>
          <w:spacing w:val="92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所列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相应内容一致。</w:t>
      </w:r>
    </w:p>
    <w:p>
      <w:pPr>
        <w:spacing w:before="208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10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运输工具名称具体填报要求如下：</w:t>
      </w:r>
    </w:p>
    <w:p>
      <w:pPr>
        <w:spacing w:before="428"/>
        <w:ind w:left="16" w:right="14" w:firstLine="67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直接在进出境地或采用全国通关一体化通关模式办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理报关手续的报关单填报要求如下：</w:t>
      </w:r>
    </w:p>
    <w:p>
      <w:pPr>
        <w:sectPr>
          <w:footerReference r:id="rId12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27" w:line="245" w:lineRule="auto"/>
        <w:ind w:left="20" w:right="98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3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填报船舶编号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（来往港澳小型船舶为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监管簿编号）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或者船舶英文名称。</w:t>
      </w:r>
    </w:p>
    <w:p>
      <w:pPr>
        <w:spacing w:before="213" w:line="246" w:lineRule="auto"/>
        <w:ind w:left="18" w:right="98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公路运输：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启用公路舱单前，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填报该跨境运输车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辆的国内行驶车牌号，深圳提前报关模式的报关单填报国内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行驶车牌号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“提前报关”。</w:t>
      </w:r>
      <w:r>
        <w:rPr>
          <w:rFonts w:ascii="微软雅黑" w:hAnsi="微软雅黑" w:eastAsia="微软雅黑" w:cs="微软雅黑"/>
          <w:spacing w:val="1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启用公路舱单后，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免予填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报。</w:t>
      </w:r>
    </w:p>
    <w:p>
      <w:pPr>
        <w:spacing w:before="208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铁路运输：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填报车厢编号或交接单号。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航空运输：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填报航班号。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邮件运输：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填报邮政包裹单号。</w:t>
      </w:r>
    </w:p>
    <w:p>
      <w:pPr>
        <w:spacing w:before="363" w:line="250" w:lineRule="auto"/>
        <w:ind w:left="18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6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其他运输：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填报具体运输方式名称，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例如：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管道、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驮畜等。</w:t>
      </w:r>
    </w:p>
    <w:p>
      <w:pPr>
        <w:spacing w:before="198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转关运输货物的报关单填报要求如下：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进口。</w:t>
      </w:r>
    </w:p>
    <w:p>
      <w:pPr>
        <w:spacing w:before="368" w:line="242" w:lineRule="auto"/>
        <w:ind w:left="17" w:right="93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A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．水路运输：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直转、提前报关填报“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7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报单预录入号（或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位载货清单号</w:t>
      </w:r>
      <w:r>
        <w:rPr>
          <w:rFonts w:ascii="微软雅黑" w:hAnsi="微软雅黑" w:eastAsia="微软雅黑" w:cs="微软雅黑"/>
          <w:spacing w:val="-115"/>
          <w:w w:val="80"/>
          <w:sz w:val="32"/>
          <w:szCs w:val="32"/>
        </w:rPr>
        <w:t>）；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中转填报进境英文船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名。</w:t>
      </w:r>
    </w:p>
    <w:p>
      <w:pPr>
        <w:spacing w:before="234" w:line="241" w:lineRule="auto"/>
        <w:ind w:left="18" w:right="95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B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．铁路运输：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直转、提前报关填报“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报单预录入号；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中转填报车厢编号。</w:t>
      </w:r>
    </w:p>
    <w:p>
      <w:pPr>
        <w:spacing w:before="238" w:line="244" w:lineRule="auto"/>
        <w:ind w:left="18" w:right="95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．航空运输：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直转、提前报关填报“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报单预录入号（或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位载货清单号</w:t>
      </w:r>
      <w:r>
        <w:rPr>
          <w:rFonts w:ascii="微软雅黑" w:hAnsi="微软雅黑" w:eastAsia="微软雅黑" w:cs="微软雅黑"/>
          <w:spacing w:val="-106"/>
          <w:w w:val="73"/>
          <w:sz w:val="32"/>
          <w:szCs w:val="32"/>
        </w:rPr>
        <w:t>）；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中转填报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”。</w:t>
      </w:r>
    </w:p>
    <w:p>
      <w:pPr>
        <w:sectPr>
          <w:footerReference r:id="rId13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27" w:line="241" w:lineRule="auto"/>
        <w:ind w:left="18" w:right="11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D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．公路及其他运输：</w:t>
      </w:r>
      <w:r>
        <w:rPr>
          <w:rFonts w:ascii="微软雅黑" w:hAnsi="微软雅黑" w:eastAsia="微软雅黑" w:cs="微软雅黑"/>
          <w:spacing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位转关申报单预录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入号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（或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位载货清单号）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。</w:t>
      </w:r>
    </w:p>
    <w:p>
      <w:pPr>
        <w:spacing w:before="293" w:line="243" w:lineRule="auto"/>
        <w:ind w:left="21" w:right="13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E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以上各种运输方式使用广东地区载货清单转关的提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前报关货物填报“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+13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位载货清单号。</w:t>
      </w:r>
    </w:p>
    <w:p>
      <w:pPr>
        <w:spacing w:before="1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出口。</w:t>
      </w:r>
    </w:p>
    <w:p>
      <w:pPr>
        <w:spacing w:before="365" w:line="246" w:lineRule="auto"/>
        <w:ind w:left="18" w:right="11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A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、水路运输：</w:t>
      </w:r>
      <w:r>
        <w:rPr>
          <w:rFonts w:ascii="微软雅黑" w:hAnsi="微软雅黑" w:eastAsia="微软雅黑" w:cs="微软雅黑"/>
          <w:spacing w:val="10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非中转填报“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位转关申报单预录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入号（或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位载货清单号）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。如多张报关单需要通过一张转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关单转关的，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运输工具名称字段填报“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”。</w:t>
      </w:r>
    </w:p>
    <w:p>
      <w:pPr>
        <w:spacing w:before="210" w:line="246" w:lineRule="auto"/>
        <w:ind w:left="18" w:right="13" w:firstLine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中转货物，境内水路运输填报驳船船名；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境内铁路运输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填报车名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（主管海关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位关区代码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+</w:t>
      </w:r>
      <w:r>
        <w:rPr>
          <w:rFonts w:ascii="Times New Roman" w:hAnsi="Times New Roman" w:eastAsia="Times New Roman" w:cs="Times New Roman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TRAIN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-135"/>
          <w:w w:val="94"/>
          <w:sz w:val="32"/>
          <w:szCs w:val="32"/>
        </w:rPr>
        <w:t>）；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境内公路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运输填报车名（主管海关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位关区代码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TRUCK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”）。</w:t>
      </w:r>
    </w:p>
    <w:p>
      <w:pPr>
        <w:spacing w:before="210" w:line="246" w:lineRule="auto"/>
        <w:ind w:left="31" w:right="11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B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、铁路运输：</w:t>
      </w:r>
      <w:r>
        <w:rPr>
          <w:rFonts w:ascii="微软雅黑" w:hAnsi="微软雅黑" w:eastAsia="微软雅黑" w:cs="微软雅黑"/>
          <w:spacing w:val="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位转关申报单预录入号（或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位载货清单号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如多张报关单需要通过一张转关单转关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”。</w:t>
      </w:r>
    </w:p>
    <w:p>
      <w:pPr>
        <w:spacing w:before="210" w:line="246" w:lineRule="auto"/>
        <w:ind w:left="31" w:right="11" w:firstLine="6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、航空运输：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21"/>
          <w:w w:val="99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w w:val="99"/>
          <w:sz w:val="32"/>
          <w:szCs w:val="32"/>
        </w:rPr>
        <w:t>位转关申报单预录入号（或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位载货清单号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如多张报关单需要通过一张转关单转关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”。</w:t>
      </w:r>
    </w:p>
    <w:p>
      <w:pPr>
        <w:spacing w:before="209" w:line="241" w:lineRule="auto"/>
        <w:ind w:left="19" w:right="11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D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、其他运输方式：</w:t>
      </w:r>
      <w:r>
        <w:rPr>
          <w:rFonts w:ascii="微软雅黑" w:hAnsi="微软雅黑" w:eastAsia="微软雅黑" w:cs="微软雅黑"/>
          <w:spacing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+16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位转关申报单预录入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号（或</w:t>
      </w:r>
      <w:r>
        <w:rPr>
          <w:rFonts w:ascii="微软雅黑" w:hAnsi="微软雅黑" w:eastAsia="微软雅黑" w:cs="微软雅黑"/>
          <w:spacing w:val="29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位载货清单号）</w:t>
      </w:r>
      <w:r>
        <w:rPr>
          <w:rFonts w:ascii="微软雅黑" w:hAnsi="微软雅黑" w:eastAsia="微软雅黑" w:cs="微软雅黑"/>
          <w:spacing w:val="-4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。</w:t>
      </w:r>
    </w:p>
    <w:p>
      <w:pPr>
        <w:spacing w:before="296" w:line="245" w:lineRule="auto"/>
        <w:ind w:left="20" w:right="14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采用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“集中申报”通关方式办理报关手续的，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报关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单填报“集中申报”。</w:t>
      </w:r>
    </w:p>
    <w:p>
      <w:pPr>
        <w:sectPr>
          <w:footerReference r:id="rId14" w:type="default"/>
          <w:pgSz w:w="11906" w:h="16839"/>
          <w:pgMar w:top="1431" w:right="1785" w:bottom="1068" w:left="1785" w:header="0" w:footer="845" w:gutter="0"/>
          <w:cols w:space="720" w:num="1"/>
        </w:sectPr>
      </w:pPr>
    </w:p>
    <w:p>
      <w:pPr>
        <w:spacing w:before="185" w:line="246" w:lineRule="auto"/>
        <w:ind w:left="18" w:right="16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免予填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报。</w:t>
      </w:r>
    </w:p>
    <w:p>
      <w:pPr>
        <w:spacing w:before="213" w:line="180" w:lineRule="auto"/>
        <w:ind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免予填报。</w:t>
      </w:r>
    </w:p>
    <w:p>
      <w:pPr>
        <w:spacing w:before="30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航次号具体填报要求如下：</w:t>
      </w:r>
    </w:p>
    <w:p>
      <w:pPr>
        <w:spacing w:before="426" w:line="244" w:lineRule="auto"/>
        <w:ind w:left="16" w:right="14" w:firstLine="67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直接在进出境地或采用全国通关一体化通关模式办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理报关手续的报关单</w:t>
      </w:r>
    </w:p>
    <w:p>
      <w:pPr>
        <w:spacing w:before="161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3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填报船舶的航次号。</w:t>
      </w:r>
    </w:p>
    <w:p>
      <w:pPr>
        <w:spacing w:before="369" w:line="244" w:lineRule="auto"/>
        <w:ind w:left="18" w:right="15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公路运输：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启用公路舱单前，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填报运输车辆的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位进出境日期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〔顺序为年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</w:t>
      </w:r>
      <w:r>
        <w:rPr>
          <w:rFonts w:ascii="微软雅黑" w:hAnsi="微软雅黑" w:eastAsia="微软雅黑" w:cs="微软雅黑"/>
          <w:spacing w:val="-101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1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下同〕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启用公路舱单后，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填报货物运输批次号。</w:t>
      </w:r>
    </w:p>
    <w:p>
      <w:pPr>
        <w:spacing w:before="221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铁路运输：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填报列车的进出境日期。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航空运输：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免予填报。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邮件运输：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填报运输工具的进出境日期。</w:t>
      </w:r>
    </w:p>
    <w:p>
      <w:pPr>
        <w:spacing w:before="36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6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其他运输方式：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免予填报。</w:t>
      </w:r>
    </w:p>
    <w:p>
      <w:pPr>
        <w:spacing w:before="425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转关运输货物的报关单</w:t>
      </w:r>
    </w:p>
    <w:p>
      <w:pPr>
        <w:spacing w:before="30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进口。</w:t>
      </w:r>
    </w:p>
    <w:p>
      <w:pPr>
        <w:spacing w:before="367" w:line="246" w:lineRule="auto"/>
        <w:ind w:left="17" w:right="11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A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．水路运输：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中转转关方式填报“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进境干线船舶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航次。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直转、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提前报关免予填报。</w:t>
      </w:r>
    </w:p>
    <w:p>
      <w:pPr>
        <w:spacing w:before="212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B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公路运输：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ectPr>
          <w:footerReference r:id="rId15" w:type="default"/>
          <w:pgSz w:w="11906" w:h="16839"/>
          <w:pgMar w:top="1431" w:right="1785" w:bottom="1068" w:left="1785" w:header="0" w:footer="848" w:gutter="0"/>
          <w:cols w:space="720" w:num="1"/>
        </w:sectPr>
      </w:pPr>
    </w:p>
    <w:p>
      <w:pPr>
        <w:spacing w:before="126" w:line="188" w:lineRule="auto"/>
        <w:ind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铁路运输：</w:t>
      </w:r>
      <w:r>
        <w:rPr>
          <w:rFonts w:ascii="微软雅黑" w:hAnsi="微软雅黑" w:eastAsia="微软雅黑" w:cs="微软雅黑"/>
          <w:spacing w:val="-3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+8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位进境日期。</w:t>
      </w:r>
    </w:p>
    <w:p>
      <w:pPr>
        <w:spacing w:before="347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D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航空运输：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pacing w:before="368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E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其他运输方式：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免予填报。</w:t>
      </w:r>
    </w:p>
    <w:p>
      <w:pPr>
        <w:spacing w:before="36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出口。</w:t>
      </w:r>
    </w:p>
    <w:p>
      <w:pPr>
        <w:spacing w:before="365" w:line="245" w:lineRule="auto"/>
        <w:ind w:left="18" w:right="16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2"/>
          <w:w w:val="98"/>
          <w:sz w:val="32"/>
          <w:szCs w:val="32"/>
        </w:rPr>
        <w:t>A</w:t>
      </w:r>
      <w:r>
        <w:rPr>
          <w:rFonts w:ascii="微软雅黑" w:hAnsi="微软雅黑" w:eastAsia="微软雅黑" w:cs="微软雅黑"/>
          <w:spacing w:val="-22"/>
          <w:w w:val="98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w w:val="98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2"/>
          <w:w w:val="98"/>
          <w:sz w:val="32"/>
          <w:szCs w:val="32"/>
        </w:rPr>
        <w:t>非中转货物免予填报。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2"/>
          <w:w w:val="98"/>
          <w:sz w:val="32"/>
          <w:szCs w:val="32"/>
        </w:rPr>
        <w:t>中转货物：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2"/>
          <w:w w:val="98"/>
          <w:sz w:val="32"/>
          <w:szCs w:val="32"/>
        </w:rPr>
        <w:t>境内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水路运输填报驳船航次号；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境内铁路、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公路运输填报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6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位启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运日期〔顺序为年</w:t>
      </w:r>
      <w:r>
        <w:rPr>
          <w:rFonts w:ascii="微软雅黑" w:hAnsi="微软雅黑" w:eastAsia="微软雅黑" w:cs="微软雅黑"/>
          <w:spacing w:val="-5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4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3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位）〕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3"/>
          <w:sz w:val="32"/>
          <w:szCs w:val="32"/>
        </w:rPr>
        <w:t>。</w:t>
      </w:r>
    </w:p>
    <w:p>
      <w:pPr>
        <w:spacing w:before="217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B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铁路拼车拼箱捆绑出口：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免予填报。</w:t>
      </w:r>
    </w:p>
    <w:p>
      <w:pPr>
        <w:spacing w:before="365" w:line="180" w:lineRule="auto"/>
        <w:ind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航空运输：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pacing w:before="366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D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其他运输方式：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免予填报。</w:t>
      </w:r>
    </w:p>
    <w:p>
      <w:pPr>
        <w:spacing w:before="425" w:line="246" w:lineRule="auto"/>
        <w:ind w:left="18" w:right="16" w:firstLine="64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免予填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报。</w:t>
      </w:r>
    </w:p>
    <w:p>
      <w:pPr>
        <w:spacing w:before="213" w:line="776" w:lineRule="exact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33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2"/>
          <w:position w:val="3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4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33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89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position w:val="33"/>
          <w:sz w:val="32"/>
          <w:szCs w:val="32"/>
        </w:rPr>
        <w:t>免予填报。</w:t>
      </w:r>
    </w:p>
    <w:p>
      <w:pPr>
        <w:spacing w:before="1" w:line="204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十一、提运单号</w:t>
      </w:r>
    </w:p>
    <w:p>
      <w:pPr>
        <w:spacing w:before="424" w:line="245" w:lineRule="auto"/>
        <w:ind w:left="15" w:right="16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填报进出口货物提单或运单的编号。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一份报关单只允许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填报一个提单或运单号，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一票货物对应多个提单或运单时，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应分单填报。</w:t>
      </w:r>
    </w:p>
    <w:p>
      <w:pPr>
        <w:spacing w:before="159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具体填报要求如下：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直接在进出境地或采用全国通关一体化通关模式</w:t>
      </w:r>
    </w:p>
    <w:p>
      <w:pPr>
        <w:sectPr>
          <w:footerReference r:id="rId16" w:type="default"/>
          <w:pgSz w:w="11906" w:h="16839"/>
          <w:pgMar w:top="1431" w:right="1785" w:bottom="1068" w:left="1785" w:header="0" w:footer="848" w:gutter="0"/>
          <w:cols w:space="720" w:num="1"/>
        </w:sectPr>
      </w:pPr>
    </w:p>
    <w:p>
      <w:pPr>
        <w:spacing w:before="187" w:line="180" w:lineRule="auto"/>
        <w:ind w:firstLine="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办理报关手续的。</w:t>
      </w:r>
    </w:p>
    <w:p>
      <w:pPr>
        <w:spacing w:before="303" w:line="249" w:lineRule="auto"/>
        <w:ind w:left="18" w:right="14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填报进出口提单号。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如有分提单的，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报进出口提单号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*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分提单号。</w:t>
      </w:r>
    </w:p>
    <w:p>
      <w:pPr>
        <w:spacing w:before="201" w:line="249" w:lineRule="auto"/>
        <w:ind w:left="18" w:right="14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公路运输：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启用公路舱单前，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免予填报；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启用公路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舱单后，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填报进出口总运单号。</w:t>
      </w:r>
    </w:p>
    <w:p>
      <w:pPr>
        <w:spacing w:before="196" w:line="180" w:lineRule="auto"/>
        <w:ind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铁路运输：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填报运单号。</w:t>
      </w:r>
    </w:p>
    <w:p>
      <w:pPr>
        <w:spacing w:before="366" w:line="246" w:lineRule="auto"/>
        <w:ind w:left="20" w:right="13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．航空运输：</w:t>
      </w:r>
      <w:r>
        <w:rPr>
          <w:rFonts w:ascii="微软雅黑" w:hAnsi="微软雅黑" w:eastAsia="微软雅黑" w:cs="微软雅黑"/>
          <w:spacing w:val="17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填报总运单号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_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分运单号，无分运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单的填报总运单号。</w:t>
      </w:r>
    </w:p>
    <w:p>
      <w:pPr>
        <w:spacing w:before="213" w:line="180" w:lineRule="auto"/>
        <w:ind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邮件运输：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填报邮运包裹单号。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7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转关运输货物的报关单。</w:t>
      </w:r>
    </w:p>
    <w:p>
      <w:pPr>
        <w:spacing w:before="429" w:line="180" w:lineRule="auto"/>
        <w:ind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进口。</w:t>
      </w:r>
    </w:p>
    <w:p>
      <w:pPr>
        <w:spacing w:before="305" w:line="250" w:lineRule="auto"/>
        <w:ind w:left="25" w:right="14" w:firstLine="67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直转、</w:t>
      </w:r>
      <w:r>
        <w:rPr>
          <w:rFonts w:ascii="微软雅黑" w:hAnsi="微软雅黑" w:eastAsia="微软雅黑" w:cs="微软雅黑"/>
          <w:spacing w:val="-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中转填报提单号。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提前报关免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予填报。</w:t>
      </w:r>
    </w:p>
    <w:p>
      <w:pPr>
        <w:spacing w:before="192" w:line="250" w:lineRule="auto"/>
        <w:ind w:left="20" w:right="14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铁路运输：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直转、</w:t>
      </w:r>
      <w:r>
        <w:rPr>
          <w:rFonts w:ascii="微软雅黑" w:hAnsi="微软雅黑" w:eastAsia="微软雅黑" w:cs="微软雅黑"/>
          <w:spacing w:val="-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中转填报铁路运单号。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提前报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关免予填报。</w:t>
      </w:r>
    </w:p>
    <w:p>
      <w:pPr>
        <w:spacing w:before="195" w:line="246" w:lineRule="auto"/>
        <w:ind w:left="16" w:right="14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）航空运输：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直转、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中转货物填报总运单号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_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+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分运单号。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提前报关免予填报。</w:t>
      </w:r>
    </w:p>
    <w:p>
      <w:pPr>
        <w:spacing w:before="212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其他运输方式：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免予填报。</w:t>
      </w:r>
    </w:p>
    <w:p>
      <w:pPr>
        <w:spacing w:before="368" w:line="250" w:lineRule="auto"/>
        <w:ind w:left="18" w:right="14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以上运输方式进境货物，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在广东省内用公路运输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转关的，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填报车牌号。</w:t>
      </w:r>
    </w:p>
    <w:p>
      <w:pPr>
        <w:sectPr>
          <w:footerReference r:id="rId17" w:type="default"/>
          <w:pgSz w:w="11906" w:h="16839"/>
          <w:pgMar w:top="1431" w:right="1785" w:bottom="1068" w:left="1785" w:header="0" w:footer="845" w:gutter="0"/>
          <w:cols w:space="720" w:num="1"/>
        </w:sectPr>
      </w:pPr>
    </w:p>
    <w:p>
      <w:pPr>
        <w:spacing w:before="191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出口。</w:t>
      </w:r>
    </w:p>
    <w:p>
      <w:pPr>
        <w:spacing w:before="297" w:line="244" w:lineRule="auto"/>
        <w:ind w:left="22" w:right="98" w:firstLine="68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w w:val="99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3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5"/>
          <w:w w:val="9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9"/>
          <w:sz w:val="32"/>
          <w:szCs w:val="32"/>
        </w:rPr>
        <w:t>水路运输：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9"/>
          <w:sz w:val="32"/>
          <w:szCs w:val="32"/>
        </w:rPr>
        <w:t>中转货物填报提单号；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9"/>
          <w:sz w:val="32"/>
          <w:szCs w:val="32"/>
        </w:rPr>
        <w:t>非中转货物免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予填报；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广东省内汽车运输提前报关的转关货物，填报承运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车辆的车牌号。</w:t>
      </w:r>
    </w:p>
    <w:p>
      <w:pPr>
        <w:spacing w:before="227" w:line="250" w:lineRule="auto"/>
        <w:ind w:left="21" w:right="98" w:firstLine="68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其他运输方式：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免予填报。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广东省内汽车运输提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前报关的转关货物，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填报承运车辆的车牌号。</w:t>
      </w:r>
    </w:p>
    <w:p>
      <w:pPr>
        <w:spacing w:before="197" w:line="244" w:lineRule="auto"/>
        <w:ind w:left="18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采用“集中申报”通关方式办理报关手续的，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报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关单填报归并的集中申报清单的进出口起止日期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〔按年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5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月（</w:t>
      </w:r>
      <w:r>
        <w:rPr>
          <w:rFonts w:ascii="Times New Roman" w:hAnsi="Times New Roman" w:eastAsia="Times New Roman" w:cs="Times New Roman"/>
          <w:spacing w:val="-13"/>
          <w:w w:val="8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日（</w:t>
      </w:r>
      <w:r>
        <w:rPr>
          <w:rFonts w:ascii="Times New Roman" w:hAnsi="Times New Roman" w:eastAsia="Times New Roman" w:cs="Times New Roman"/>
          <w:spacing w:val="-13"/>
          <w:w w:val="8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年（</w:t>
      </w:r>
      <w:r>
        <w:rPr>
          <w:rFonts w:ascii="Times New Roman" w:hAnsi="Times New Roman" w:eastAsia="Times New Roman" w:cs="Times New Roman"/>
          <w:spacing w:val="-13"/>
          <w:w w:val="84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月（</w:t>
      </w:r>
      <w:r>
        <w:rPr>
          <w:rFonts w:ascii="Times New Roman" w:hAnsi="Times New Roman" w:eastAsia="Times New Roman" w:cs="Times New Roman"/>
          <w:spacing w:val="-13"/>
          <w:w w:val="8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日（</w:t>
      </w:r>
      <w:r>
        <w:rPr>
          <w:rFonts w:ascii="Times New Roman" w:hAnsi="Times New Roman" w:eastAsia="Times New Roman" w:cs="Times New Roman"/>
          <w:spacing w:val="-13"/>
          <w:w w:val="8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位）〕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w w:val="84"/>
          <w:sz w:val="32"/>
          <w:szCs w:val="32"/>
        </w:rPr>
        <w:t>。</w:t>
      </w:r>
    </w:p>
    <w:p>
      <w:pPr>
        <w:spacing w:before="220" w:line="834" w:lineRule="exact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4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92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免予填报。</w:t>
      </w:r>
    </w:p>
    <w:p>
      <w:pPr>
        <w:spacing w:before="1" w:line="204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十二、货物存放地点</w:t>
      </w:r>
    </w:p>
    <w:p>
      <w:pPr>
        <w:spacing w:before="426" w:line="244" w:lineRule="auto"/>
        <w:ind w:left="17" w:right="98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填报货物进境后存放的场所或地点，包括海关监管作业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场所、分拨仓库、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定点加工厂、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隔离检疫场、企业自有仓库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等。</w:t>
      </w:r>
    </w:p>
    <w:p>
      <w:pPr>
        <w:spacing w:before="220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十三、消费使用单位/生产销售单位</w:t>
      </w:r>
    </w:p>
    <w:p>
      <w:pPr>
        <w:spacing w:before="400" w:line="244" w:lineRule="auto"/>
        <w:ind w:left="18" w:right="98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消费使用单位填报已知的进口货物在境内的最终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消费、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使用单位的名称，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包括：</w:t>
      </w:r>
    </w:p>
    <w:p>
      <w:pPr>
        <w:spacing w:before="277" w:line="180" w:lineRule="auto"/>
        <w:ind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自行进口货物的单位。</w:t>
      </w:r>
    </w:p>
    <w:p>
      <w:pPr>
        <w:spacing w:before="368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委托进出口企业进口货物的单位。</w:t>
      </w:r>
    </w:p>
    <w:p>
      <w:pPr>
        <w:spacing w:before="30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生产销售单位填报出口货物在境内的生产或销售</w:t>
      </w:r>
    </w:p>
    <w:p>
      <w:pPr>
        <w:sectPr>
          <w:footerReference r:id="rId18" w:type="default"/>
          <w:pgSz w:w="11906" w:h="16839"/>
          <w:pgMar w:top="1431" w:right="1701" w:bottom="1068" w:left="1785" w:header="0" w:footer="848" w:gutter="0"/>
          <w:cols w:space="720" w:num="1"/>
        </w:sectPr>
      </w:pPr>
    </w:p>
    <w:p>
      <w:pPr>
        <w:spacing w:before="125" w:line="180" w:lineRule="auto"/>
        <w:ind w:firstLine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单位的名称，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包括：</w:t>
      </w:r>
    </w:p>
    <w:p>
      <w:pPr>
        <w:spacing w:before="424" w:line="180" w:lineRule="auto"/>
        <w:ind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自行出口货物的单位。</w:t>
      </w:r>
    </w:p>
    <w:p>
      <w:pPr>
        <w:spacing w:before="368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委托进出口企业出口货物的单位。</w:t>
      </w:r>
    </w:p>
    <w:p>
      <w:pPr>
        <w:spacing w:before="367" w:line="244" w:lineRule="auto"/>
        <w:ind w:left="17" w:right="14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填报该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免税品经营单位统一管理的免税店。</w:t>
      </w:r>
    </w:p>
    <w:p>
      <w:pPr>
        <w:spacing w:before="165" w:line="244" w:lineRule="auto"/>
        <w:ind w:left="15" w:right="11" w:firstLine="68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减免税货物报关单的消费使用单位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生产销售单位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应与《中华人民共和国海关进出口货物征免税证明》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（以下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简称《征免税证明》</w:t>
      </w:r>
      <w:r>
        <w:rPr>
          <w:rFonts w:ascii="微软雅黑" w:hAnsi="微软雅黑" w:eastAsia="微软雅黑" w:cs="微软雅黑"/>
          <w:spacing w:val="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的“减免税申请人”一致；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保税监管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场所与境外之间的进出境货物，消费使用单位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生产销售单位</w:t>
      </w:r>
      <w:r>
        <w:rPr>
          <w:rFonts w:ascii="微软雅黑" w:hAnsi="微软雅黑" w:eastAsia="微软雅黑" w:cs="微软雅黑"/>
          <w:spacing w:val="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填报保税监管场所的名称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（保税物流中心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型）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填报中心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内企业名称）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。</w:t>
      </w:r>
    </w:p>
    <w:p>
      <w:pPr>
        <w:spacing w:before="224" w:line="241" w:lineRule="auto"/>
        <w:ind w:left="18" w:right="13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海关特殊监管区域的消费使用单位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生产销售单位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填报区域内经营企业（</w:t>
      </w:r>
      <w:r>
        <w:rPr>
          <w:rFonts w:ascii="微软雅黑" w:hAnsi="微软雅黑" w:eastAsia="微软雅黑" w:cs="微软雅黑"/>
          <w:spacing w:val="-5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“加工单位”或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“仓库”）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</w:p>
    <w:p>
      <w:pPr>
        <w:spacing w:before="23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4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9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编码填报要求：</w:t>
      </w:r>
    </w:p>
    <w:p>
      <w:pPr>
        <w:spacing w:before="422" w:line="180" w:lineRule="auto"/>
        <w:ind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位法人和其他组织统一社会信用代码。</w:t>
      </w:r>
    </w:p>
    <w:p>
      <w:pPr>
        <w:spacing w:before="366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无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位统一社会信用代码的，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填报“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NO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”。</w:t>
      </w:r>
    </w:p>
    <w:p>
      <w:pPr>
        <w:spacing w:before="306" w:line="251" w:lineRule="auto"/>
        <w:ind w:left="17" w:right="14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进口货物在境内的最终消费或使用以及出口货物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在境内的生产或销售的对象为自然人的，填报身份证号、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护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照号、</w:t>
      </w:r>
      <w:r>
        <w:rPr>
          <w:rFonts w:ascii="微软雅黑" w:hAnsi="微软雅黑" w:eastAsia="微软雅黑" w:cs="微软雅黑"/>
          <w:spacing w:val="-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台胞证号等有效证件号码及姓名。</w:t>
      </w:r>
    </w:p>
    <w:p>
      <w:pPr>
        <w:spacing w:before="234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十四、监管方式</w:t>
      </w:r>
    </w:p>
    <w:p>
      <w:pPr>
        <w:sectPr>
          <w:footerReference r:id="rId19" w:type="default"/>
          <w:pgSz w:w="11906" w:h="16839"/>
          <w:pgMar w:top="1431" w:right="1785" w:bottom="1068" w:left="1785" w:header="0" w:footer="845" w:gutter="0"/>
          <w:cols w:space="720" w:num="1"/>
        </w:sectPr>
      </w:pPr>
    </w:p>
    <w:p>
      <w:pPr>
        <w:spacing w:before="185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监管方式是以国际贸易中进出口货物的交易方式为基</w:t>
      </w:r>
    </w:p>
    <w:p>
      <w:pPr>
        <w:spacing w:before="146" w:line="245" w:lineRule="auto"/>
        <w:ind w:left="15" w:right="2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础，结合海关对进出口货物的征税、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统计及监管条件综合设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定的海关对进出口货物的管理方式。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其代码由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位数字构成，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前两位是按照海关监管要求和计算机管理需要划分的分类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代码，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后两位是参照国际标准编制的贸易方式代码。</w:t>
      </w:r>
    </w:p>
    <w:p>
      <w:pPr>
        <w:spacing w:before="160" w:line="250" w:lineRule="auto"/>
        <w:ind w:left="17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根据实际对外贸易情况按海关规定的《监管方式代码表》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选择填报相应的监管方式简称及代码。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一份报关单只允许填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报一种监管方式。</w:t>
      </w:r>
    </w:p>
    <w:p>
      <w:pPr>
        <w:spacing w:before="182" w:line="180" w:lineRule="auto"/>
        <w:ind w:firstLine="65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特殊情况下加工贸易货物监管方式填报要求如下：</w:t>
      </w:r>
    </w:p>
    <w:p>
      <w:pPr>
        <w:spacing w:before="364" w:line="243" w:lineRule="auto"/>
        <w:ind w:left="17" w:right="319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10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进口少量低值辅料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（即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5000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美元以下，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78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种以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内的低值辅料）</w:t>
      </w:r>
      <w:r>
        <w:rPr>
          <w:rFonts w:ascii="微软雅黑" w:hAnsi="微软雅黑" w:eastAsia="微软雅黑" w:cs="微软雅黑"/>
          <w:spacing w:val="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按规定不使用《加工贸易手册》的，填报“低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值辅料”。</w:t>
      </w:r>
      <w:r>
        <w:rPr>
          <w:rFonts w:ascii="微软雅黑" w:hAnsi="微软雅黑" w:eastAsia="微软雅黑" w:cs="微软雅黑"/>
          <w:spacing w:val="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使用《加工贸易手册》</w:t>
      </w:r>
      <w:r>
        <w:rPr>
          <w:rFonts w:ascii="微软雅黑" w:hAnsi="微软雅黑" w:eastAsia="微软雅黑" w:cs="微软雅黑"/>
          <w:spacing w:val="6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按《加工贸易手册》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上的监管方式填报。</w:t>
      </w:r>
    </w:p>
    <w:p>
      <w:pPr>
        <w:spacing w:before="232" w:line="246" w:lineRule="auto"/>
        <w:ind w:left="17" w:right="322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加工贸易料件转内销货物以及按料件办理进口手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续的转内销制成品、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残次品、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未完成品，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填制进口报关单，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“来料料件内销”或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“进料料件内销”；</w:t>
      </w:r>
      <w:r>
        <w:rPr>
          <w:rFonts w:ascii="微软雅黑" w:hAnsi="微软雅黑" w:eastAsia="微软雅黑" w:cs="微软雅黑"/>
          <w:spacing w:val="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加工贸易成品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凭《征免税证明》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转为减免税进口货物的，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分别填制进、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口报关单，</w:t>
      </w:r>
      <w:r>
        <w:rPr>
          <w:rFonts w:ascii="微软雅黑" w:hAnsi="微软雅黑" w:eastAsia="微软雅黑" w:cs="微软雅黑"/>
          <w:spacing w:val="-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出口报关单填报“来料成品减免”或“进料成品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减免”，</w:t>
      </w:r>
      <w:r>
        <w:rPr>
          <w:rFonts w:ascii="微软雅黑" w:hAnsi="微软雅黑" w:eastAsia="微软雅黑" w:cs="微软雅黑"/>
          <w:spacing w:val="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进口报关单按照实际监管方式填报。</w:t>
      </w:r>
    </w:p>
    <w:p>
      <w:pPr>
        <w:spacing w:before="207" w:line="243" w:lineRule="auto"/>
        <w:ind w:left="18" w:right="15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加工贸易出口成品因故退运进口及复运出口的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“来料成品退换”或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“进料成品退换”；</w:t>
      </w:r>
      <w:r>
        <w:rPr>
          <w:rFonts w:ascii="微软雅黑" w:hAnsi="微软雅黑" w:eastAsia="微软雅黑" w:cs="微软雅黑"/>
          <w:spacing w:val="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加工贸易进口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料件因换料退运出口及复运进口的，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填报“来料料件退换”</w:t>
      </w:r>
    </w:p>
    <w:p>
      <w:pPr>
        <w:sectPr>
          <w:footerReference r:id="rId20" w:type="default"/>
          <w:pgSz w:w="11906" w:h="16839"/>
          <w:pgMar w:top="1431" w:right="1477" w:bottom="1068" w:left="1785" w:header="0" w:footer="845" w:gutter="0"/>
          <w:cols w:space="720" w:num="1"/>
        </w:sectPr>
      </w:pPr>
    </w:p>
    <w:p>
      <w:pPr>
        <w:spacing w:before="123" w:line="250" w:lineRule="auto"/>
        <w:ind w:left="18" w:right="25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或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“进料料件退换”；</w:t>
      </w:r>
      <w:r>
        <w:rPr>
          <w:rFonts w:ascii="微软雅黑" w:hAnsi="微软雅黑" w:eastAsia="微软雅黑" w:cs="微软雅黑"/>
          <w:spacing w:val="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加工贸易过程中产生的剩余料件、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角料退运出口，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以及进口料件因品质、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规格等原因退运出口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且不再更换同类货物进口的，分别填报“来料料件复出”、“来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料边角料复出”、“进料料件复出”、“进料边角料复出”。</w:t>
      </w:r>
    </w:p>
    <w:p>
      <w:pPr>
        <w:spacing w:before="172" w:line="250" w:lineRule="auto"/>
        <w:ind w:left="20" w:right="260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加工贸易边角料内销和副产品内销，填制进口报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关单，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“来料边角料内销”或“进料边角料内销”。</w:t>
      </w:r>
    </w:p>
    <w:p>
      <w:pPr>
        <w:spacing w:before="193" w:line="244" w:lineRule="auto"/>
        <w:ind w:left="14" w:right="257" w:firstLine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企业销毁处置加工贸易货物未获得收入，销毁处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置货物为料件、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残次品的，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“料件销毁”；</w:t>
      </w:r>
      <w:r>
        <w:rPr>
          <w:rFonts w:ascii="微软雅黑" w:hAnsi="微软雅黑" w:eastAsia="微软雅黑" w:cs="微软雅黑"/>
          <w:spacing w:val="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销毁处置货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物为边角料、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副产品的，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填报“边角料销毁”。</w:t>
      </w:r>
    </w:p>
    <w:p>
      <w:pPr>
        <w:spacing w:before="284" w:line="244" w:lineRule="auto"/>
        <w:ind w:left="19" w:right="260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企业销毁处置加工贸易货物获得收入的，填报为“进料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边角料内销”或“来料边角料内销”。</w:t>
      </w:r>
    </w:p>
    <w:p>
      <w:pPr>
        <w:spacing w:before="163" w:line="250" w:lineRule="auto"/>
        <w:ind w:left="55" w:right="260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免税品经营单位经营出口退税国产商品的，填报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“其他”。</w:t>
      </w:r>
    </w:p>
    <w:p>
      <w:pPr>
        <w:spacing w:before="249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十五、征免性质</w:t>
      </w:r>
    </w:p>
    <w:p>
      <w:pPr>
        <w:spacing w:before="397" w:line="243" w:lineRule="auto"/>
        <w:ind w:left="18" w:right="257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根据实际情况按海关规定的《征免性质代码表》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选择填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报相应的征免性质简称及代码，持有海关核发的《征免税证</w:t>
      </w:r>
      <w:r>
        <w:rPr>
          <w:rFonts w:ascii="微软雅黑" w:hAnsi="微软雅黑" w:eastAsia="微软雅黑" w:cs="微软雅黑"/>
          <w:spacing w:val="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明》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按照《征免税证明》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中批注的征免性质填报。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一份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报关单只允许填报一种征免性质。</w:t>
      </w:r>
    </w:p>
    <w:p>
      <w:pPr>
        <w:spacing w:before="236" w:line="244" w:lineRule="auto"/>
        <w:ind w:left="40" w:firstLine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 xml:space="preserve">加工贸易货物报关单按照海关核发的《加工贸易手册》 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中批注的征免性质简称及代码填报。</w:t>
      </w:r>
      <w:r>
        <w:rPr>
          <w:rFonts w:ascii="微软雅黑" w:hAnsi="微软雅黑" w:eastAsia="微软雅黑" w:cs="微软雅黑"/>
          <w:spacing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特殊情况填报要求如下：</w:t>
      </w:r>
    </w:p>
    <w:p>
      <w:pPr>
        <w:spacing w:before="221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加工贸易转内销货物，按实际情况填报（如一般</w:t>
      </w:r>
    </w:p>
    <w:p>
      <w:pPr>
        <w:sectPr>
          <w:footerReference r:id="rId21" w:type="default"/>
          <w:pgSz w:w="11906" w:h="16839"/>
          <w:pgMar w:top="1431" w:right="1541" w:bottom="1068" w:left="1785" w:header="0" w:footer="848" w:gutter="0"/>
          <w:cols w:space="720" w:num="1"/>
        </w:sectPr>
      </w:pPr>
    </w:p>
    <w:p>
      <w:pPr>
        <w:spacing w:before="125" w:line="180" w:lineRule="auto"/>
        <w:ind w:firstLine="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sz w:val="32"/>
          <w:szCs w:val="32"/>
        </w:rPr>
        <w:t>征税、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科教用品、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其他法定等）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>。</w:t>
      </w:r>
    </w:p>
    <w:p>
      <w:pPr>
        <w:spacing w:before="366" w:line="250" w:lineRule="auto"/>
        <w:ind w:left="18" w:right="17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料件退运出口、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成品退运进口货物填报“其他法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定”。</w:t>
      </w:r>
    </w:p>
    <w:p>
      <w:pPr>
        <w:spacing w:before="194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加工贸易结转货物，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免予填报。</w:t>
      </w:r>
    </w:p>
    <w:p>
      <w:pPr>
        <w:spacing w:before="366" w:line="249" w:lineRule="auto"/>
        <w:ind w:left="55" w:right="19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免税品经营单位经营出口退税国产商品的，填报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“其他法定”。</w:t>
      </w:r>
    </w:p>
    <w:p>
      <w:pPr>
        <w:spacing w:before="255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十六、许可证号</w:t>
      </w:r>
    </w:p>
    <w:p>
      <w:pPr>
        <w:spacing w:before="396" w:line="245" w:lineRule="auto"/>
        <w:ind w:left="17" w:right="19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7"/>
          <w:sz w:val="32"/>
          <w:szCs w:val="32"/>
        </w:rPr>
        <w:t>填报进（出）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口许可证、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两用物项和技术进（出）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口许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可证、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两用物项和技术出口许可证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（定向）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纺织品临时出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口许可证、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出口许可证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（加工贸易）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出口许可证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（边境小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额贸易）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的编号。</w:t>
      </w:r>
    </w:p>
    <w:p>
      <w:pPr>
        <w:spacing w:before="278" w:line="339" w:lineRule="auto"/>
        <w:ind w:left="659" w:right="66" w:hanging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免予填报。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一份报关单只允许填报一个许可证号。</w:t>
      </w:r>
    </w:p>
    <w:p>
      <w:pPr>
        <w:spacing w:before="3" w:line="201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十七、启运港</w:t>
      </w:r>
    </w:p>
    <w:p>
      <w:pPr>
        <w:spacing w:before="429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填报进口货物在运抵我国关境前的第一个境外装运港。</w:t>
      </w:r>
    </w:p>
    <w:p>
      <w:pPr>
        <w:spacing w:before="311" w:line="244" w:lineRule="auto"/>
        <w:ind w:left="17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根据实际情况，按海关规定的《港口代码表》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填报相应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的港口名称及代码，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未在《港口代码表》</w:t>
      </w:r>
      <w:r>
        <w:rPr>
          <w:rFonts w:ascii="微软雅黑" w:hAnsi="微软雅黑" w:eastAsia="微软雅黑" w:cs="微软雅黑"/>
          <w:spacing w:val="3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列明的，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填报相应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的国家名称及代码。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货物从海关特殊监管区域或保税监管场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所运至境内区外的，填报《港口代码表》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中相应海关特殊监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管区域或保税监管场所的名称及代码，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未在《港口代码表》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中列明的，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填报“未列出的特殊监管区”及代码。</w:t>
      </w:r>
    </w:p>
    <w:p>
      <w:pPr>
        <w:sectPr>
          <w:footerReference r:id="rId22" w:type="default"/>
          <w:pgSz w:w="11906" w:h="16839"/>
          <w:pgMar w:top="1431" w:right="1782" w:bottom="1068" w:left="1785" w:header="0" w:footer="845" w:gutter="0"/>
          <w:cols w:space="720" w:num="1"/>
        </w:sectPr>
      </w:pPr>
    </w:p>
    <w:p>
      <w:pPr>
        <w:spacing w:before="184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其他无实际进境的货物，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填报“中国境内”及代码。</w:t>
      </w:r>
    </w:p>
    <w:p>
      <w:pPr>
        <w:spacing w:before="365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十八、合同协议号</w:t>
      </w:r>
    </w:p>
    <w:p>
      <w:pPr>
        <w:spacing w:before="399" w:line="249" w:lineRule="auto"/>
        <w:ind w:left="21" w:right="13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8"/>
          <w:sz w:val="32"/>
          <w:szCs w:val="32"/>
        </w:rPr>
        <w:t>填报进出口货物合同（包括协议或订单）</w:t>
      </w:r>
      <w:r>
        <w:rPr>
          <w:rFonts w:ascii="微软雅黑" w:hAnsi="微软雅黑" w:eastAsia="微软雅黑" w:cs="微软雅黑"/>
          <w:spacing w:val="10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编号。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未发生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商业性交易的免予填报。</w:t>
      </w:r>
    </w:p>
    <w:p>
      <w:pPr>
        <w:spacing w:before="255" w:line="180" w:lineRule="auto"/>
        <w:ind w:firstLine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免予填报。</w:t>
      </w:r>
    </w:p>
    <w:p>
      <w:pPr>
        <w:spacing w:before="364" w:line="187" w:lineRule="auto"/>
        <w:ind w:firstLine="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十九、贸易国（地区）</w:t>
      </w:r>
    </w:p>
    <w:p>
      <w:pPr>
        <w:spacing w:before="394" w:line="245" w:lineRule="auto"/>
        <w:ind w:left="16" w:right="16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sz w:val="32"/>
          <w:szCs w:val="32"/>
        </w:rPr>
        <w:t>发生商业性交易的进口填报购自国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（地区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出口填报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售予国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未发生商业性交易的填报货物所有权拥有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者所属的国家（地区）。</w:t>
      </w:r>
    </w:p>
    <w:p>
      <w:pPr>
        <w:spacing w:before="220" w:line="245" w:lineRule="auto"/>
        <w:ind w:left="25" w:right="13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按海关规定的《国别（地区）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代码表》</w:t>
      </w:r>
      <w:r>
        <w:rPr>
          <w:rFonts w:ascii="微软雅黑" w:hAnsi="微软雅黑" w:eastAsia="微软雅黑" w:cs="微软雅黑"/>
          <w:spacing w:val="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选择填报相应的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贸易国（地区）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中文名称及代码。</w:t>
      </w:r>
    </w:p>
    <w:p>
      <w:pPr>
        <w:spacing w:before="272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二十、启运国（地区）</w:t>
      </w:r>
      <w:r>
        <w:rPr>
          <w:rFonts w:ascii="黑体" w:hAnsi="黑体" w:eastAsia="黑体" w:cs="黑体"/>
          <w:spacing w:val="2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/运抵国（地区）</w:t>
      </w:r>
    </w:p>
    <w:p>
      <w:pPr>
        <w:spacing w:before="397" w:line="245" w:lineRule="auto"/>
        <w:ind w:left="16" w:right="16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启运国（地区）</w:t>
      </w:r>
      <w:r>
        <w:rPr>
          <w:rFonts w:ascii="微软雅黑" w:hAnsi="微软雅黑" w:eastAsia="微软雅黑" w:cs="微软雅黑"/>
          <w:spacing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填报进口货物启始发出直接运抵我国或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者在运输中转国（地）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未发生任何商业性交易的情况下运抵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我国的国家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（地区）。</w:t>
      </w:r>
    </w:p>
    <w:p>
      <w:pPr>
        <w:spacing w:before="220" w:line="244" w:lineRule="auto"/>
        <w:ind w:left="16" w:right="14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运抵国（地区）</w:t>
      </w:r>
      <w:r>
        <w:rPr>
          <w:rFonts w:ascii="微软雅黑" w:hAnsi="微软雅黑" w:eastAsia="微软雅黑" w:cs="微软雅黑"/>
          <w:spacing w:val="9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填报出口货物离开我国关境直接运抵或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者在运输中转国（地区）</w:t>
      </w:r>
      <w:r>
        <w:rPr>
          <w:rFonts w:ascii="微软雅黑" w:hAnsi="微软雅黑" w:eastAsia="微软雅黑" w:cs="微软雅黑"/>
          <w:spacing w:val="9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未发生任何商业性交易的情况下最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后运抵的国家（地区）。</w:t>
      </w:r>
    </w:p>
    <w:p>
      <w:pPr>
        <w:spacing w:before="224" w:line="244" w:lineRule="auto"/>
        <w:ind w:left="17" w:right="13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不经过第三国（地区）</w:t>
      </w:r>
      <w:r>
        <w:rPr>
          <w:rFonts w:ascii="微软雅黑" w:hAnsi="微软雅黑" w:eastAsia="微软雅黑" w:cs="微软雅黑"/>
          <w:spacing w:val="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转运的直接运输进出口货物，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进口货物的装货港所在国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为启运国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（地区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以出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口货物的指运港所在国（地区）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为运抵国（地区）。</w:t>
      </w:r>
    </w:p>
    <w:p>
      <w:pPr>
        <w:sectPr>
          <w:footerReference r:id="rId23" w:type="default"/>
          <w:pgSz w:w="11906" w:h="16839"/>
          <w:pgMar w:top="1431" w:right="1785" w:bottom="1068" w:left="1785" w:header="0" w:footer="845" w:gutter="0"/>
          <w:cols w:space="720" w:num="1"/>
        </w:sectPr>
      </w:pPr>
    </w:p>
    <w:p>
      <w:pPr>
        <w:spacing w:before="123" w:line="244" w:lineRule="auto"/>
        <w:ind w:left="44" w:right="11" w:firstLine="61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8"/>
          <w:sz w:val="32"/>
          <w:szCs w:val="32"/>
        </w:rPr>
        <w:t>经过第三国（地区）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转运的进出口货物，如在中转国（地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区）</w:t>
      </w:r>
      <w:r>
        <w:rPr>
          <w:rFonts w:ascii="微软雅黑" w:hAnsi="微软雅黑" w:eastAsia="微软雅黑" w:cs="微软雅黑"/>
          <w:spacing w:val="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发生商业性交易，则以中转国（地区）</w:t>
      </w:r>
      <w:r>
        <w:rPr>
          <w:rFonts w:ascii="微软雅黑" w:hAnsi="微软雅黑" w:eastAsia="微软雅黑" w:cs="微软雅黑"/>
          <w:spacing w:val="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作为启运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运抵国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（地区）。</w:t>
      </w:r>
    </w:p>
    <w:p>
      <w:pPr>
        <w:spacing w:before="227" w:line="244" w:lineRule="auto"/>
        <w:ind w:left="16" w:right="13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按海关规定的《国别（地区）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代码表》</w:t>
      </w:r>
      <w:r>
        <w:rPr>
          <w:rFonts w:ascii="微软雅黑" w:hAnsi="微软雅黑" w:eastAsia="微软雅黑" w:cs="微软雅黑"/>
          <w:spacing w:val="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选择填报相应的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启运国（地区）</w:t>
      </w:r>
      <w:r>
        <w:rPr>
          <w:rFonts w:ascii="微软雅黑" w:hAnsi="微软雅黑" w:eastAsia="微软雅黑" w:cs="微软雅黑"/>
          <w:spacing w:val="10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或运抵国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中文名称及代码。</w:t>
      </w:r>
    </w:p>
    <w:p>
      <w:pPr>
        <w:spacing w:before="279" w:line="775" w:lineRule="exact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82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填报“中国”及代码。</w:t>
      </w:r>
    </w:p>
    <w:p>
      <w:pPr>
        <w:spacing w:before="1" w:line="204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二十一、经停港/指运港</w:t>
      </w:r>
    </w:p>
    <w:p>
      <w:pPr>
        <w:spacing w:before="427" w:line="244" w:lineRule="auto"/>
        <w:ind w:left="16" w:right="14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经停港填报进口货物在运抵我国关境前的最后一个境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外装运港。</w:t>
      </w:r>
    </w:p>
    <w:p>
      <w:pPr>
        <w:spacing w:before="160" w:line="250" w:lineRule="auto"/>
        <w:ind w:left="18" w:right="16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指运港填报出口货物运往境外的最终目的港；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最终目的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港不可预知的，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按尽可能预知的目的港填报。</w:t>
      </w:r>
    </w:p>
    <w:p>
      <w:pPr>
        <w:spacing w:before="198" w:line="242" w:lineRule="auto"/>
        <w:ind w:left="18" w:right="13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根据实际情况，按海关规定的《港口代码表》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选择填报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相应的港口名称及代码。</w:t>
      </w:r>
      <w:r>
        <w:rPr>
          <w:rFonts w:ascii="微软雅黑" w:hAnsi="微软雅黑" w:eastAsia="微软雅黑" w:cs="微软雅黑"/>
          <w:spacing w:val="1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经停港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指运港在《港口代码表》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中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无港口名称及代码的，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可选择填报相应的国家名称及代码。</w:t>
      </w:r>
    </w:p>
    <w:p>
      <w:pPr>
        <w:spacing w:before="293" w:line="776" w:lineRule="exact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79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填报“中国境内”及代码。</w:t>
      </w:r>
    </w:p>
    <w:p>
      <w:pPr>
        <w:spacing w:before="1" w:line="204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二十二、入境口岸/离境口岸</w:t>
      </w:r>
    </w:p>
    <w:p>
      <w:pPr>
        <w:spacing w:before="430" w:line="238" w:lineRule="auto"/>
        <w:ind w:left="18" w:right="16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入境口岸填报进境货物从跨境运输工具卸离的第一个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境内口岸的中文名称及代码；</w:t>
      </w:r>
      <w:r>
        <w:rPr>
          <w:rFonts w:ascii="微软雅黑" w:hAnsi="微软雅黑" w:eastAsia="微软雅黑" w:cs="微软雅黑"/>
          <w:spacing w:val="11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采取多式联运跨境运输的，填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报多式联运货物最终卸离的境内口岸中文名称及代码；</w:t>
      </w:r>
      <w:r>
        <w:rPr>
          <w:rFonts w:ascii="微软雅黑" w:hAnsi="微软雅黑" w:eastAsia="微软雅黑" w:cs="微软雅黑"/>
          <w:spacing w:val="11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过境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货物填报货物进入境内的第一个口岸的中文名称及代码；</w:t>
      </w:r>
      <w:r>
        <w:rPr>
          <w:rFonts w:ascii="微软雅黑" w:hAnsi="微软雅黑" w:eastAsia="微软雅黑" w:cs="微软雅黑"/>
          <w:spacing w:val="11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海关特殊监管区域或保税监管场所进境的，填报海关特殊监</w:t>
      </w:r>
    </w:p>
    <w:p>
      <w:pPr>
        <w:sectPr>
          <w:footerReference r:id="rId24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85" w:line="245" w:lineRule="auto"/>
        <w:ind w:left="31" w:right="258" w:hanging="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管区域或保税监管场所的中文名称及代码。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其他无实际进境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的货物，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填报货物所在地的城市名称及代码。</w:t>
      </w:r>
    </w:p>
    <w:p>
      <w:pPr>
        <w:spacing w:before="213" w:line="242" w:lineRule="auto"/>
        <w:ind w:left="16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离境口岸填报装运出境货物的跨境运输工具离境的第</w:t>
      </w:r>
      <w:r>
        <w:rPr>
          <w:rFonts w:ascii="微软雅黑" w:hAnsi="微软雅黑" w:eastAsia="微软雅黑" w:cs="微软雅黑"/>
          <w:spacing w:val="5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一个境内口岸的中文名称及代码；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采取多式联运跨境运输的，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填报多式联运货物最初离境的境内口岸中文名称及代码；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过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境货物填报货物离境的第一个境内口岸的中文名称及代码；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从海关特殊监管区域或保税监管场所离境的，填报海关特殊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监管区域或保税监管场所的中文名称及代码。</w:t>
      </w:r>
      <w:r>
        <w:rPr>
          <w:rFonts w:ascii="微软雅黑" w:hAnsi="微软雅黑" w:eastAsia="微软雅黑" w:cs="微软雅黑"/>
          <w:spacing w:val="13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其他无实际出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境的货物，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填报货物所在地的城市名称及代码。</w:t>
      </w:r>
    </w:p>
    <w:p>
      <w:pPr>
        <w:spacing w:before="204" w:line="248" w:lineRule="auto"/>
        <w:ind w:left="18" w:right="160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入境口岸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离境口岸类型包括港口、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码头、机场、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机场货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运通道、</w:t>
      </w:r>
      <w:r>
        <w:rPr>
          <w:rFonts w:ascii="微软雅黑" w:hAnsi="微软雅黑" w:eastAsia="微软雅黑" w:cs="微软雅黑"/>
          <w:spacing w:val="4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边境口岸、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火车站、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车辆装卸点、车检场、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陆路港、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坐落在口岸的海关特殊监管区域等。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按海关规定的《国内口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岸编码表》</w:t>
      </w:r>
      <w:r>
        <w:rPr>
          <w:rFonts w:ascii="微软雅黑" w:hAnsi="微软雅黑" w:eastAsia="微软雅黑" w:cs="微软雅黑"/>
          <w:spacing w:val="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选择填报相应的境内口岸名称及代码。</w:t>
      </w:r>
    </w:p>
    <w:p>
      <w:pPr>
        <w:spacing w:before="246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二十三、包装种类</w:t>
      </w:r>
    </w:p>
    <w:p>
      <w:pPr>
        <w:spacing w:before="451" w:line="243" w:lineRule="auto"/>
        <w:ind w:left="15" w:right="256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填报进出口货物的所有包装材料，包括运输包装和其他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包装，按海关规定的《包装种类代码表》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选择填报相应的包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装种类名称及代码。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运输包装指提运单所列货物件数单位对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应的包装，其他包装包括货物的各类包装，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以及植物性铺垫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材料等。</w:t>
      </w:r>
    </w:p>
    <w:p>
      <w:pPr>
        <w:spacing w:before="242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二十四、件数</w:t>
      </w:r>
    </w:p>
    <w:p>
      <w:pPr>
        <w:spacing w:before="399" w:line="244" w:lineRule="auto"/>
        <w:ind w:left="18" w:right="258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填报进出口货物运输包装的件数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（按运输包装计）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殊情况填报要求如下：</w:t>
      </w:r>
    </w:p>
    <w:p>
      <w:pPr>
        <w:sectPr>
          <w:footerReference r:id="rId25" w:type="default"/>
          <w:pgSz w:w="11906" w:h="16839"/>
          <w:pgMar w:top="1431" w:right="1543" w:bottom="1068" w:left="1785" w:header="0" w:footer="848" w:gutter="0"/>
          <w:cols w:space="720" w:num="1"/>
        </w:sectPr>
      </w:pPr>
    </w:p>
    <w:p>
      <w:pPr>
        <w:spacing w:before="12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10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舱单件数为集装箱的，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填报集装箱个数。</w:t>
      </w:r>
    </w:p>
    <w:p>
      <w:pPr>
        <w:spacing w:before="365" w:line="839" w:lineRule="exact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3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舱单件数为托盘的，</w:t>
      </w:r>
      <w:r>
        <w:rPr>
          <w:rFonts w:ascii="微软雅黑" w:hAnsi="微软雅黑" w:eastAsia="微软雅黑" w:cs="微软雅黑"/>
          <w:spacing w:val="-91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position w:val="33"/>
          <w:sz w:val="32"/>
          <w:szCs w:val="32"/>
        </w:rPr>
        <w:t>填报托盘数。</w:t>
      </w:r>
    </w:p>
    <w:p>
      <w:pPr>
        <w:spacing w:before="1" w:line="204" w:lineRule="auto"/>
        <w:ind w:firstLine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不得填报为零，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裸装货物填报为“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”。</w:t>
      </w:r>
    </w:p>
    <w:p>
      <w:pPr>
        <w:spacing w:before="306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二十五、毛重（千克）</w:t>
      </w:r>
    </w:p>
    <w:p>
      <w:pPr>
        <w:spacing w:before="455" w:line="245" w:lineRule="auto"/>
        <w:ind w:left="25" w:right="16"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填报进出口货物及其包装材料的重量之和，计量单位为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千克，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不足一千克的填报为“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”。</w:t>
      </w:r>
    </w:p>
    <w:p>
      <w:pPr>
        <w:spacing w:before="217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二十六、净重（千克）</w:t>
      </w:r>
    </w:p>
    <w:p>
      <w:pPr>
        <w:spacing w:before="455" w:line="245" w:lineRule="auto"/>
        <w:ind w:left="14" w:right="13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填报进出口货物的毛重减去外包装材料后的重量，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即货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物本身的实际重量，计量单位为千克，不足一千克的填报为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”。</w:t>
      </w:r>
    </w:p>
    <w:p>
      <w:pPr>
        <w:spacing w:before="215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二十七、成交方式</w:t>
      </w:r>
    </w:p>
    <w:p>
      <w:pPr>
        <w:spacing w:before="399" w:line="244" w:lineRule="auto"/>
        <w:ind w:left="21" w:right="16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根据进出口货物实际成交价格条款，按海关规定的《成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交方式代码表》</w:t>
      </w:r>
      <w:r>
        <w:rPr>
          <w:rFonts w:ascii="微软雅黑" w:hAnsi="微软雅黑" w:eastAsia="微软雅黑" w:cs="微软雅黑"/>
          <w:spacing w:val="6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选择填报相应的成交方式代码。</w:t>
      </w:r>
    </w:p>
    <w:p>
      <w:pPr>
        <w:spacing w:before="278" w:line="777" w:lineRule="exact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position w:val="33"/>
          <w:sz w:val="32"/>
          <w:szCs w:val="32"/>
        </w:rPr>
        <w:t>无实际进出境的货物，</w:t>
      </w:r>
      <w:r>
        <w:rPr>
          <w:rFonts w:ascii="微软雅黑" w:hAnsi="微软雅黑" w:eastAsia="微软雅黑" w:cs="微软雅黑"/>
          <w:spacing w:val="-75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position w:val="33"/>
          <w:sz w:val="32"/>
          <w:szCs w:val="32"/>
        </w:rPr>
        <w:t>进口填报</w:t>
      </w:r>
      <w:r>
        <w:rPr>
          <w:rFonts w:ascii="微软雅黑" w:hAnsi="微软雅黑" w:eastAsia="微软雅黑" w:cs="微软雅黑"/>
          <w:spacing w:val="-2"/>
          <w:position w:val="3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33"/>
          <w:sz w:val="32"/>
          <w:szCs w:val="32"/>
        </w:rPr>
        <w:t>CIF</w:t>
      </w:r>
      <w:r>
        <w:rPr>
          <w:rFonts w:ascii="微软雅黑" w:hAnsi="微软雅黑" w:eastAsia="微软雅黑" w:cs="微软雅黑"/>
          <w:spacing w:val="-3"/>
          <w:position w:val="33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65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position w:val="33"/>
          <w:sz w:val="32"/>
          <w:szCs w:val="32"/>
        </w:rPr>
        <w:t>出口填报</w:t>
      </w:r>
      <w:r>
        <w:rPr>
          <w:rFonts w:ascii="微软雅黑" w:hAnsi="微软雅黑" w:eastAsia="微软雅黑" w:cs="微软雅黑"/>
          <w:spacing w:val="-8"/>
          <w:position w:val="3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33"/>
          <w:sz w:val="32"/>
          <w:szCs w:val="32"/>
        </w:rPr>
        <w:t>FOB</w:t>
      </w:r>
      <w:r>
        <w:rPr>
          <w:rFonts w:ascii="微软雅黑" w:hAnsi="微软雅黑" w:eastAsia="微软雅黑" w:cs="微软雅黑"/>
          <w:spacing w:val="-3"/>
          <w:position w:val="33"/>
          <w:sz w:val="32"/>
          <w:szCs w:val="32"/>
        </w:rPr>
        <w:t>。</w:t>
      </w:r>
    </w:p>
    <w:p>
      <w:pPr>
        <w:spacing w:before="2" w:line="204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二十八、运费</w:t>
      </w:r>
    </w:p>
    <w:p>
      <w:pPr>
        <w:spacing w:before="423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填报进口货物运抵我国境内输入地点起卸前的运输费</w:t>
      </w:r>
    </w:p>
    <w:p>
      <w:pPr>
        <w:spacing w:before="150" w:line="180" w:lineRule="auto"/>
        <w:ind w:firstLine="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用，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出口货物运至我国境内输出地点装载后的运输费用。</w:t>
      </w:r>
    </w:p>
    <w:p>
      <w:pPr>
        <w:spacing w:before="366" w:line="239" w:lineRule="auto"/>
        <w:ind w:left="18" w:right="1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运费可按运费单价、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总价或运费率三种方式之一填报，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注明运费标记</w:t>
      </w:r>
      <w:r>
        <w:rPr>
          <w:rFonts w:ascii="微软雅黑" w:hAnsi="微软雅黑" w:eastAsia="微软雅黑" w:cs="微软雅黑"/>
          <w:spacing w:val="-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（运费标记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”表示运费率，“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”表示每吨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货物的运费单价，“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”表示运费总价</w:t>
      </w:r>
      <w:r>
        <w:rPr>
          <w:rFonts w:ascii="微软雅黑" w:hAnsi="微软雅黑" w:eastAsia="微软雅黑" w:cs="微软雅黑"/>
          <w:spacing w:val="-11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8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并按海关规定的《货</w:t>
      </w:r>
    </w:p>
    <w:p>
      <w:pPr>
        <w:sectPr>
          <w:footerReference r:id="rId26" w:type="default"/>
          <w:pgSz w:w="11906" w:h="16839"/>
          <w:pgMar w:top="1431" w:right="1785" w:bottom="1067" w:left="1785" w:header="0" w:footer="848" w:gutter="0"/>
          <w:cols w:space="720" w:num="1"/>
        </w:sectPr>
      </w:pPr>
    </w:p>
    <w:p>
      <w:pPr>
        <w:spacing w:before="125" w:line="180" w:lineRule="auto"/>
        <w:ind w:firstLine="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币代码表》</w:t>
      </w:r>
      <w:r>
        <w:rPr>
          <w:rFonts w:ascii="微软雅黑" w:hAnsi="微软雅黑" w:eastAsia="微软雅黑" w:cs="微软雅黑"/>
          <w:spacing w:val="5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选择填报相应的币种代码。</w:t>
      </w:r>
    </w:p>
    <w:p>
      <w:pPr>
        <w:spacing w:before="424" w:line="778" w:lineRule="exact"/>
        <w:ind w:firstLine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77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免予填报。</w:t>
      </w:r>
    </w:p>
    <w:p>
      <w:pPr>
        <w:spacing w:before="1" w:line="204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二十九、保费</w:t>
      </w:r>
    </w:p>
    <w:p>
      <w:pPr>
        <w:spacing w:before="425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填报进口货物运抵我国境内输入地点起卸前的保险费</w:t>
      </w:r>
    </w:p>
    <w:p>
      <w:pPr>
        <w:spacing w:before="147" w:line="180" w:lineRule="auto"/>
        <w:ind w:firstLine="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用，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出口货物运至我国境内输出地点装载后的保险费用。</w:t>
      </w:r>
    </w:p>
    <w:p>
      <w:pPr>
        <w:spacing w:before="361" w:line="238" w:lineRule="auto"/>
        <w:ind w:left="15" w:right="13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保费可按保险费总价或保险费率两种方式之一填报，注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明保险费标记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（保险费标记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”表示保险费率，“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”表示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保险费总价</w:t>
      </w:r>
      <w:r>
        <w:rPr>
          <w:rFonts w:ascii="微软雅黑" w:hAnsi="微软雅黑" w:eastAsia="微软雅黑" w:cs="微软雅黑"/>
          <w:spacing w:val="-99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9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并按海关规定的《货币代码表》</w:t>
      </w:r>
      <w:r>
        <w:rPr>
          <w:rFonts w:ascii="微软雅黑" w:hAnsi="微软雅黑" w:eastAsia="微软雅黑" w:cs="微软雅黑"/>
          <w:spacing w:val="4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选择填报相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应的币种代码。</w:t>
      </w:r>
    </w:p>
    <w:p>
      <w:pPr>
        <w:spacing w:before="284" w:line="777" w:lineRule="exact"/>
        <w:ind w:firstLine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77"/>
          <w:position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position w:val="33"/>
          <w:sz w:val="32"/>
          <w:szCs w:val="32"/>
        </w:rPr>
        <w:t>免予填报。</w:t>
      </w:r>
    </w:p>
    <w:p>
      <w:pPr>
        <w:spacing w:before="2" w:line="204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三十、杂费</w:t>
      </w:r>
    </w:p>
    <w:p>
      <w:pPr>
        <w:spacing w:before="363" w:line="247" w:lineRule="auto"/>
        <w:ind w:left="17" w:right="11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填报成交价格以外的、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按照《中华人民共和国进出口关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税条例》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相关规定应计入完税价格或应从完税价格中扣除的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费用。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可按杂费总价或杂费率两种方式之一填报，注明杂费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标记（杂费标记“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”表示杂费率，“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”表示杂费总价</w:t>
      </w:r>
      <w:r>
        <w:rPr>
          <w:rFonts w:ascii="微软雅黑" w:hAnsi="微软雅黑" w:eastAsia="微软雅黑" w:cs="微软雅黑"/>
          <w:spacing w:val="-10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4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按海关规定的《货币代码表》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选择填报相应的币种代码。</w:t>
      </w:r>
    </w:p>
    <w:p>
      <w:pPr>
        <w:spacing w:before="251" w:line="246" w:lineRule="auto"/>
        <w:ind w:left="18" w:right="16" w:firstLine="63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应计入完税价格的杂费填报为正值或正率，应从完税价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格中扣除的杂费填报为负值或负率。</w:t>
      </w:r>
    </w:p>
    <w:p>
      <w:pPr>
        <w:spacing w:before="217" w:line="387" w:lineRule="auto"/>
        <w:ind w:left="673" w:right="62" w:hanging="15"/>
        <w:rPr>
          <w:rFonts w:ascii="黑体" w:hAnsi="黑体" w:eastAsia="黑体" w:cs="黑体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免税品经营单位经营出口退税国产商品的，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免予填报。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三十一、随附单证及编号</w:t>
      </w:r>
    </w:p>
    <w:p>
      <w:pPr>
        <w:sectPr>
          <w:footerReference r:id="rId27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23" w:line="244" w:lineRule="auto"/>
        <w:ind w:left="17" w:right="260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根据海关规定的《监管证件代码表》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和《随附单据代码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表》</w:t>
      </w:r>
      <w:r>
        <w:rPr>
          <w:rFonts w:ascii="微软雅黑" w:hAnsi="微软雅黑" w:eastAsia="微软雅黑" w:cs="微软雅黑"/>
          <w:spacing w:val="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选择填报除本规范第十六条规定的许可证件以外的其他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进出口许可证件或监管证件、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随附单据代码及编号。</w:t>
      </w:r>
    </w:p>
    <w:p>
      <w:pPr>
        <w:spacing w:before="167" w:line="239" w:lineRule="auto"/>
        <w:ind w:left="17" w:right="96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本栏目分为随附单证代码和随附单证编号两栏，其中代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码栏按海关规定的《监管证件代码表》和《随附单据代码表》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选择填报相应证件代码；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随附单证编号栏填报证件编号。</w:t>
      </w:r>
    </w:p>
    <w:p>
      <w:pPr>
        <w:spacing w:before="82" w:line="243" w:lineRule="auto"/>
        <w:ind w:left="16" w:right="260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加工贸易内销征税报关单（使用金关二期加贸管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>理系统的除外</w:t>
      </w:r>
      <w:r>
        <w:rPr>
          <w:rFonts w:ascii="微软雅黑" w:hAnsi="微软雅黑" w:eastAsia="微软雅黑" w:cs="微软雅黑"/>
          <w:spacing w:val="-104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4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>随附单证代码栏填报“</w:t>
      </w:r>
      <w:r>
        <w:rPr>
          <w:rFonts w:ascii="Times New Roman" w:hAnsi="Times New Roman" w:eastAsia="Times New Roman" w:cs="Times New Roman"/>
          <w:spacing w:val="-14"/>
          <w:w w:val="99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>”，</w:t>
      </w:r>
      <w:r>
        <w:rPr>
          <w:rFonts w:ascii="微软雅黑" w:hAnsi="微软雅黑" w:eastAsia="微软雅黑" w:cs="微软雅黑"/>
          <w:spacing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w w:val="99"/>
          <w:sz w:val="32"/>
          <w:szCs w:val="32"/>
        </w:rPr>
        <w:t>随附单证编号栏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填报海关审核通过的内销征税联系单号。</w:t>
      </w:r>
    </w:p>
    <w:p>
      <w:pPr>
        <w:spacing w:before="301" w:line="245" w:lineRule="auto"/>
        <w:ind w:left="17" w:right="3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一般贸易进出口货物，只能使用原产地证书申请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享受协定税率或者特惠税率（以下统称优惠税率）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的（无原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2"/>
          <w:w w:val="99"/>
          <w:sz w:val="32"/>
          <w:szCs w:val="32"/>
        </w:rPr>
        <w:t>产地声明模式</w:t>
      </w:r>
      <w:r>
        <w:rPr>
          <w:rFonts w:ascii="微软雅黑" w:hAnsi="微软雅黑" w:eastAsia="微软雅黑" w:cs="微软雅黑"/>
          <w:spacing w:val="-142"/>
          <w:w w:val="98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2"/>
          <w:w w:val="98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22"/>
          <w:w w:val="99"/>
          <w:sz w:val="32"/>
          <w:szCs w:val="32"/>
        </w:rPr>
        <w:t>“随附单证代码”栏填报原产地证书代码“</w:t>
      </w:r>
      <w:r>
        <w:rPr>
          <w:rFonts w:ascii="Times New Roman" w:hAnsi="Times New Roman" w:eastAsia="Times New Roman" w:cs="Times New Roman"/>
          <w:spacing w:val="-22"/>
          <w:w w:val="99"/>
          <w:sz w:val="32"/>
          <w:szCs w:val="32"/>
        </w:rPr>
        <w:t>Y</w:t>
      </w:r>
      <w:r>
        <w:rPr>
          <w:rFonts w:ascii="微软雅黑" w:hAnsi="微软雅黑" w:eastAsia="微软雅黑" w:cs="微软雅黑"/>
          <w:spacing w:val="-22"/>
          <w:w w:val="99"/>
          <w:sz w:val="32"/>
          <w:szCs w:val="32"/>
        </w:rPr>
        <w:t>”，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在“随附单证编号”栏填报“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&lt;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优惠贸易协定代码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”和“原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产地证书编号”。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可以使用原产地证书或者原产地声明申请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享受优惠税率的（有原产地声明模式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“随附单证代码”栏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7"/>
          <w:w w:val="96"/>
          <w:sz w:val="32"/>
          <w:szCs w:val="32"/>
        </w:rPr>
        <w:t>填写“</w:t>
      </w:r>
      <w:r>
        <w:rPr>
          <w:rFonts w:ascii="Times New Roman" w:hAnsi="Times New Roman" w:eastAsia="Times New Roman" w:cs="Times New Roman"/>
          <w:spacing w:val="-17"/>
          <w:w w:val="96"/>
          <w:sz w:val="32"/>
          <w:szCs w:val="32"/>
        </w:rPr>
        <w:t>Y</w:t>
      </w:r>
      <w:r>
        <w:rPr>
          <w:rFonts w:ascii="微软雅黑" w:hAnsi="微软雅黑" w:eastAsia="微软雅黑" w:cs="微软雅黑"/>
          <w:spacing w:val="-17"/>
          <w:w w:val="96"/>
          <w:sz w:val="32"/>
          <w:szCs w:val="32"/>
        </w:rPr>
        <w:t>”，“随附单证编号”栏填报“</w:t>
      </w:r>
      <w:r>
        <w:rPr>
          <w:rFonts w:ascii="Times New Roman" w:hAnsi="Times New Roman" w:eastAsia="Times New Roman" w:cs="Times New Roman"/>
          <w:spacing w:val="-17"/>
          <w:w w:val="96"/>
          <w:sz w:val="32"/>
          <w:szCs w:val="32"/>
        </w:rPr>
        <w:t>&lt;</w:t>
      </w:r>
      <w:r>
        <w:rPr>
          <w:rFonts w:ascii="微软雅黑" w:hAnsi="微软雅黑" w:eastAsia="微软雅黑" w:cs="微软雅黑"/>
          <w:spacing w:val="-17"/>
          <w:w w:val="96"/>
          <w:sz w:val="32"/>
          <w:szCs w:val="32"/>
        </w:rPr>
        <w:t>优惠贸易协定代码</w:t>
      </w:r>
      <w:r>
        <w:rPr>
          <w:rFonts w:ascii="Times New Roman" w:hAnsi="Times New Roman" w:eastAsia="Times New Roman" w:cs="Times New Roman"/>
          <w:spacing w:val="-17"/>
          <w:w w:val="96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17"/>
          <w:w w:val="96"/>
          <w:sz w:val="32"/>
          <w:szCs w:val="32"/>
        </w:rPr>
        <w:t>”、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1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”（凭原产地证书申报）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或“</w:t>
      </w:r>
      <w:r>
        <w:rPr>
          <w:rFonts w:ascii="Times New Roman" w:hAnsi="Times New Roman" w:eastAsia="Times New Roman" w:cs="Times New Roman"/>
          <w:spacing w:val="-21"/>
          <w:sz w:val="32"/>
          <w:szCs w:val="32"/>
        </w:rPr>
        <w:t>D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”（凭原产地声明申报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以及“原产地证书编号（或者原产地声明序列号）”。</w:t>
      </w:r>
      <w:r>
        <w:rPr>
          <w:rFonts w:ascii="微软雅黑" w:hAnsi="微软雅黑" w:eastAsia="微软雅黑" w:cs="微软雅黑"/>
          <w:spacing w:val="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一份报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关单对应一份原产地证书或原产地声明。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各优惠贸易协定代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码如下：</w:t>
      </w:r>
    </w:p>
    <w:p>
      <w:pPr>
        <w:spacing w:before="267" w:line="288" w:lineRule="auto"/>
        <w:ind w:left="8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9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01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“亚太贸易协定”；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02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“中国—东盟自贸协定”；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03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”为“内地与香港紧密经贸关系安排”（香港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CEPA</w:t>
      </w:r>
      <w:r>
        <w:rPr>
          <w:rFonts w:ascii="微软雅黑" w:hAnsi="微软雅黑" w:eastAsia="微软雅黑" w:cs="微软雅黑"/>
          <w:spacing w:val="-109"/>
          <w:sz w:val="32"/>
          <w:szCs w:val="32"/>
        </w:rPr>
        <w:t>）；</w:t>
      </w:r>
    </w:p>
    <w:p>
      <w:pPr>
        <w:sectPr>
          <w:footerReference r:id="rId28" w:type="default"/>
          <w:pgSz w:w="11906" w:h="16839"/>
          <w:pgMar w:top="1431" w:right="1539" w:bottom="1067" w:left="1785" w:header="0" w:footer="848" w:gutter="0"/>
          <w:cols w:space="720" w:num="1"/>
        </w:sectPr>
      </w:pPr>
    </w:p>
    <w:p>
      <w:pPr>
        <w:spacing w:before="110" w:line="288" w:lineRule="auto"/>
        <w:ind w:left="85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04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”为“内地与澳门紧密经贸关系安排”（澳门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CEPA</w:t>
      </w:r>
      <w:r>
        <w:rPr>
          <w:rFonts w:ascii="微软雅黑" w:hAnsi="微软雅黑" w:eastAsia="微软雅黑" w:cs="微软雅黑"/>
          <w:spacing w:val="-109"/>
          <w:sz w:val="32"/>
          <w:szCs w:val="32"/>
        </w:rPr>
        <w:t>）；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06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“台湾农产品零关税措施”；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07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“中国—巴基斯坦自贸协定”；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08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“中国—智利自贸协定”；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10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“中国—新西兰自贸协定”；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11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“中国—新加坡自贸协定”；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12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“中国—秘鲁自贸协定”；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13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“最不发达国家特别优惠关税待遇”；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14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“海峡两岸经济合作框架协议（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ECFA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）”；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15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“中国—哥斯达黎加自贸协定”；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16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“中国—冰岛自贸协定”；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17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“中国—瑞士自贸协定”；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18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“中国—澳大利亚自贸协定”；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19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“中国—韩国自贸协定”；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20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”为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“中国—格鲁吉亚自贸协定”。</w:t>
      </w:r>
    </w:p>
    <w:p>
      <w:pPr>
        <w:spacing w:before="98" w:line="245" w:lineRule="auto"/>
        <w:ind w:left="17" w:right="257" w:firstLine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海关特殊监管区域和保税监管场所内销货物申请适用</w:t>
      </w:r>
      <w:r>
        <w:rPr>
          <w:rFonts w:ascii="微软雅黑" w:hAnsi="微软雅黑" w:eastAsia="微软雅黑" w:cs="微软雅黑"/>
          <w:spacing w:val="1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优惠税率的，有关货物进出海关特殊监管区域和保税监管场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所以及内销时，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已通过原产地电子信息交换系统实现电子联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网的优惠贸易协定项下货物报关单，按照上述一般贸易要求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填报；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未实现电子联网的优惠贸易协定项下货物报关单，“随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附单证代码”栏填报“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Y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”，“随附单证编号”栏填报“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&lt;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优惠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贸易协定代码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”和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“原产地证据文件备案号”。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“原产地证</w:t>
      </w:r>
    </w:p>
    <w:p>
      <w:pPr>
        <w:sectPr>
          <w:footerReference r:id="rId29" w:type="default"/>
          <w:pgSz w:w="11906" w:h="16839"/>
          <w:pgMar w:top="1431" w:right="1539" w:bottom="1067" w:left="1785" w:header="0" w:footer="845" w:gutter="0"/>
          <w:cols w:space="720" w:num="1"/>
        </w:sectPr>
      </w:pPr>
    </w:p>
    <w:p>
      <w:pPr>
        <w:spacing w:before="180" w:line="246" w:lineRule="auto"/>
        <w:ind w:left="18" w:right="1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据文件备案号”为进出口货物的收发货物人或者其代理人录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入原产地证据文件电子信息后，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系统自动生成的号码。</w:t>
      </w:r>
    </w:p>
    <w:p>
      <w:pPr>
        <w:spacing w:before="96" w:line="245" w:lineRule="auto"/>
        <w:ind w:left="18" w:right="13" w:firstLine="8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向香港或者澳门特别行政区出口用于生产香港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CEPA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或者澳门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CEPA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项下货物的原材料时，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按照上述一般贸易填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报要求填制报关单，香港或澳门生产厂商在香港工贸署或者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澳门经济局登记备案的有关备案号填报在“关联备案”栏。</w:t>
      </w:r>
    </w:p>
    <w:p>
      <w:pPr>
        <w:spacing w:before="96" w:line="242" w:lineRule="auto"/>
        <w:ind w:left="16" w:right="13" w:firstLine="8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4"/>
          <w:sz w:val="32"/>
          <w:szCs w:val="32"/>
        </w:rPr>
        <w:t>“单证对应关系表”中填报报关单上的申报商品项与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原产地证书（原产地声明）</w:t>
      </w:r>
      <w:r>
        <w:rPr>
          <w:rFonts w:ascii="微软雅黑" w:hAnsi="微软雅黑" w:eastAsia="微软雅黑" w:cs="微软雅黑"/>
          <w:spacing w:val="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上的商品项之间的对应关系。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关单上的商品序号与原产地证书（原产地声明）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上的项目编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号应一一对应，不要求顺序对应。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同一批次进口货物可以在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同一报关单中申报，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不享受优惠税率的货物序号不填报在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“单证对应关系表”中。</w:t>
      </w:r>
    </w:p>
    <w:p>
      <w:pPr>
        <w:spacing w:before="260" w:line="247" w:lineRule="auto"/>
        <w:ind w:left="15" w:right="11" w:firstLine="8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各优惠贸易协定项下，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免提交原产地证据文件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的小金额进口货物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“随附单证代码”栏填报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Y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”，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“随附单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证编号”栏填报“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&lt;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优惠贸易协定代码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&gt;XJE00000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”，“单证对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应关系表”享惠报关单项号按实际填报，对应单证项号与享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惠报关单项号相同。</w:t>
      </w:r>
    </w:p>
    <w:p>
      <w:pPr>
        <w:spacing w:before="315" w:line="721" w:lineRule="exact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position w:val="30"/>
          <w:sz w:val="32"/>
          <w:szCs w:val="32"/>
        </w:rPr>
        <w:t>三十二、标记唛码及备注</w:t>
      </w:r>
    </w:p>
    <w:p>
      <w:pPr>
        <w:spacing w:line="204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填报要求如下：</w:t>
      </w:r>
    </w:p>
    <w:p>
      <w:pPr>
        <w:spacing w:before="310" w:line="249" w:lineRule="auto"/>
        <w:ind w:left="17" w:right="16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标记唛码中除图形以外的文字、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数字，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无标记唛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码的填报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N/M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。</w:t>
      </w:r>
    </w:p>
    <w:p>
      <w:pPr>
        <w:spacing w:before="198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受外商投资企业委托代理其进口投资设备、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物品</w:t>
      </w:r>
    </w:p>
    <w:p>
      <w:pPr>
        <w:sectPr>
          <w:footerReference r:id="rId30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85" w:line="180" w:lineRule="auto"/>
        <w:ind w:firstLine="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的进出口企业名称。</w:t>
      </w:r>
    </w:p>
    <w:p>
      <w:pPr>
        <w:spacing w:before="307" w:line="250" w:lineRule="auto"/>
        <w:ind w:left="15" w:right="172" w:firstLine="68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与本报关单有关联关系的，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同时在业务管理规范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方面又要求填报的备案号，填报在电子数据报关单中“关联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备案”栏。</w:t>
      </w:r>
    </w:p>
    <w:p>
      <w:pPr>
        <w:spacing w:before="180" w:line="250" w:lineRule="auto"/>
        <w:ind w:left="18" w:right="7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保税间流转货物、</w:t>
      </w:r>
      <w:r>
        <w:rPr>
          <w:rFonts w:ascii="微软雅黑" w:hAnsi="微软雅黑" w:eastAsia="微软雅黑" w:cs="微软雅黑"/>
          <w:spacing w:val="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加工贸易结转货物及凭《征免税证明》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转内销货物，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其对应的备案号填报在“关联备案”栏。</w:t>
      </w:r>
    </w:p>
    <w:p>
      <w:pPr>
        <w:spacing w:before="198" w:line="244" w:lineRule="auto"/>
        <w:ind w:left="20" w:right="174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减免税货物结转进口（转入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“关联备案”栏填报本次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减免税货物结转所申请的《中华人民共和国海关进口减免税</w:t>
      </w:r>
      <w:r>
        <w:rPr>
          <w:rFonts w:ascii="微软雅黑" w:hAnsi="微软雅黑" w:eastAsia="微软雅黑" w:cs="微软雅黑"/>
          <w:spacing w:val="2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货物结转联系函》</w:t>
      </w:r>
      <w:r>
        <w:rPr>
          <w:rFonts w:ascii="微软雅黑" w:hAnsi="微软雅黑" w:eastAsia="微软雅黑" w:cs="微软雅黑"/>
          <w:spacing w:val="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的编号。</w:t>
      </w:r>
    </w:p>
    <w:p>
      <w:pPr>
        <w:spacing w:before="220" w:line="243" w:lineRule="auto"/>
        <w:ind w:left="18" w:right="7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减免税货物结转出口（转出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“关联备案”栏填报与其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相对应的进口（转入）</w:t>
      </w:r>
      <w:r>
        <w:rPr>
          <w:rFonts w:ascii="微软雅黑" w:hAnsi="微软雅黑" w:eastAsia="微软雅黑" w:cs="微软雅黑"/>
          <w:spacing w:val="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报关单“备案号”栏中《征免税证明》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的编号。</w:t>
      </w:r>
    </w:p>
    <w:p>
      <w:pPr>
        <w:spacing w:before="232" w:line="250" w:lineRule="auto"/>
        <w:ind w:left="16" w:right="172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与本报关单有关联关系的，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同时在业务管理规范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方面又要求填报的报关单号，填报在电子数据报关单中“关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联报关单”栏。</w:t>
      </w:r>
    </w:p>
    <w:p>
      <w:pPr>
        <w:spacing w:before="235" w:line="245" w:lineRule="auto"/>
        <w:ind w:left="18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保税间流转、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加工贸易结转类的报关单，应先办理进口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报关，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并将进口报关单号填入出口报关单的“关联报关单”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栏。</w:t>
      </w:r>
    </w:p>
    <w:p>
      <w:pPr>
        <w:spacing w:before="218" w:line="245" w:lineRule="auto"/>
        <w:ind w:left="17" w:right="171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办理进口货物直接退运手续的，</w:t>
      </w:r>
      <w:r>
        <w:rPr>
          <w:rFonts w:ascii="微软雅黑" w:hAnsi="微软雅黑" w:eastAsia="微软雅黑" w:cs="微软雅黑"/>
          <w:spacing w:val="-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除另有规定外，应先填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制出口报关单，再填制进口报关单，并将出口报关单号填报</w:t>
      </w:r>
      <w:r>
        <w:rPr>
          <w:rFonts w:ascii="微软雅黑" w:hAnsi="微软雅黑" w:eastAsia="微软雅黑" w:cs="微软雅黑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在进口报关单的“关联报关单”栏。</w:t>
      </w:r>
    </w:p>
    <w:p>
      <w:pPr>
        <w:sectPr>
          <w:footerReference r:id="rId31" w:type="default"/>
          <w:pgSz w:w="11906" w:h="16839"/>
          <w:pgMar w:top="1431" w:right="1627" w:bottom="1067" w:left="1785" w:header="0" w:footer="848" w:gutter="0"/>
          <w:cols w:space="720" w:num="1"/>
        </w:sectPr>
      </w:pPr>
    </w:p>
    <w:p>
      <w:pPr>
        <w:spacing w:before="122" w:line="244" w:lineRule="auto"/>
        <w:ind w:left="15" w:right="16" w:firstLine="64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5"/>
          <w:sz w:val="32"/>
          <w:szCs w:val="32"/>
        </w:rPr>
        <w:t>减免税货物结转出口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（转出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应先办理进口报关，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将进口（转入）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报关单号填入出口（转出）</w:t>
      </w:r>
      <w:r>
        <w:rPr>
          <w:rFonts w:ascii="微软雅黑" w:hAnsi="微软雅黑" w:eastAsia="微软雅黑" w:cs="微软雅黑"/>
          <w:spacing w:val="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报关单的“关联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报关单”栏。</w:t>
      </w:r>
    </w:p>
    <w:p>
      <w:pPr>
        <w:spacing w:before="229" w:line="245" w:lineRule="auto"/>
        <w:ind w:left="16" w:right="13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办理进口货物直接退运手续的，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&lt;ZT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+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“海关审核联系单号或者《海关责令进口货物直接退运通知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w w:val="98"/>
          <w:sz w:val="32"/>
          <w:szCs w:val="32"/>
        </w:rPr>
        <w:t>书》编号”</w:t>
      </w:r>
      <w:r>
        <w:rPr>
          <w:rFonts w:ascii="Times New Roman" w:hAnsi="Times New Roman" w:eastAsia="Times New Roman" w:cs="Times New Roman"/>
          <w:spacing w:val="-17"/>
          <w:w w:val="98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7"/>
          <w:w w:val="98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7"/>
          <w:w w:val="98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17"/>
          <w:w w:val="98"/>
          <w:sz w:val="32"/>
          <w:szCs w:val="32"/>
        </w:rPr>
        <w:t>”。</w:t>
      </w:r>
      <w:r>
        <w:rPr>
          <w:rFonts w:ascii="微软雅黑" w:hAnsi="微软雅黑" w:eastAsia="微软雅黑" w:cs="微软雅黑"/>
          <w:spacing w:val="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w w:val="98"/>
          <w:sz w:val="32"/>
          <w:szCs w:val="32"/>
        </w:rPr>
        <w:t>办理固体废物直接退运手续的，填报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w w:val="98"/>
          <w:sz w:val="32"/>
          <w:szCs w:val="32"/>
        </w:rPr>
        <w:t>“固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体废物，</w:t>
      </w:r>
      <w:r>
        <w:rPr>
          <w:rFonts w:ascii="微软雅黑" w:hAnsi="微软雅黑" w:eastAsia="微软雅黑" w:cs="微软雅黑"/>
          <w:spacing w:val="-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直接退运表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XX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号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责令直接退运通知书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XX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号”。</w:t>
      </w:r>
    </w:p>
    <w:p>
      <w:pPr>
        <w:spacing w:before="214" w:line="242" w:lineRule="auto"/>
        <w:ind w:left="18" w:right="13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保税监管场所进出货物，在“保税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监管场所”栏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填报本保税监管场所编码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（保税物流中心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型）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填报本中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心的国内地区代码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其中涉及货物在保税监管场所间流转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在本栏填报对方保税监管场所代码。</w:t>
      </w:r>
    </w:p>
    <w:p>
      <w:pPr>
        <w:spacing w:before="242" w:line="250" w:lineRule="auto"/>
        <w:ind w:left="19" w:right="16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（七）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涉及加工贸易货物销毁处置的，填报海关加工贸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易货物销毁处置申报表编号。</w:t>
      </w:r>
    </w:p>
    <w:p>
      <w:pPr>
        <w:spacing w:before="196" w:line="244" w:lineRule="auto"/>
        <w:ind w:left="55" w:right="13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（八）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当监管方式为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“暂时进出货物”（代码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2600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和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“展览品”（代码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2700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时，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填报要求如下：</w:t>
      </w:r>
    </w:p>
    <w:p>
      <w:pPr>
        <w:spacing w:before="217" w:line="245" w:lineRule="auto"/>
        <w:ind w:left="16" w:right="13" w:firstLine="67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根据《中华人民共和国海关暂时进出境货物管理办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法》（海关总署令第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233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号，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以下简称《管理办法》）</w:t>
      </w:r>
      <w:r>
        <w:rPr>
          <w:rFonts w:ascii="微软雅黑" w:hAnsi="微软雅黑" w:eastAsia="微软雅黑" w:cs="微软雅黑"/>
          <w:spacing w:val="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第三条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第一款所列项目，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填报暂时进出境货物类别，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如：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暂进六，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暂出九；</w:t>
      </w:r>
    </w:p>
    <w:p>
      <w:pPr>
        <w:spacing w:before="222" w:line="244" w:lineRule="auto"/>
        <w:ind w:left="18" w:right="14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根据《管理办法》</w:t>
      </w:r>
      <w:r>
        <w:rPr>
          <w:rFonts w:ascii="微软雅黑" w:hAnsi="微软雅黑" w:eastAsia="微软雅黑" w:cs="微软雅黑"/>
          <w:spacing w:val="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第十条规定，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填报复运出境或者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复运进境日期，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期限应在货物进出境之日起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个月内，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如：</w:t>
      </w:r>
    </w:p>
    <w:p>
      <w:pPr>
        <w:spacing w:before="1" w:line="201" w:lineRule="auto"/>
        <w:ind w:firstLine="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20180815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前复运进境，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20181020</w:t>
      </w:r>
      <w:r>
        <w:rPr>
          <w:rFonts w:ascii="Times New Roman" w:hAnsi="Times New Roman" w:eastAsia="Times New Roman" w:cs="Times New Roman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前复运出境；</w:t>
      </w:r>
    </w:p>
    <w:p>
      <w:pPr>
        <w:sectPr>
          <w:footerReference r:id="rId32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29" w:line="242" w:lineRule="auto"/>
        <w:ind w:left="16"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根据《管理办法》</w:t>
      </w:r>
      <w:r>
        <w:rPr>
          <w:rFonts w:ascii="微软雅黑" w:hAnsi="微软雅黑" w:eastAsia="微软雅黑" w:cs="微软雅黑"/>
          <w:spacing w:val="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第七条，</w:t>
      </w:r>
      <w:r>
        <w:rPr>
          <w:rFonts w:ascii="微软雅黑" w:hAnsi="微软雅黑" w:eastAsia="微软雅黑" w:cs="微软雅黑"/>
          <w:spacing w:val="-6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向海关申请对有关货物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是否属于暂时进出境货物进行审核确认的，填报《中华人民</w:t>
      </w:r>
      <w:r>
        <w:rPr>
          <w:rFonts w:ascii="微软雅黑" w:hAnsi="微软雅黑" w:eastAsia="微软雅黑" w:cs="微软雅黑"/>
          <w:spacing w:val="3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共和国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XX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海关暂时进出境货物审核确认书》编号，如：</w:t>
      </w:r>
      <w:r>
        <w:rPr>
          <w:rFonts w:ascii="微软雅黑" w:hAnsi="微软雅黑" w:eastAsia="微软雅黑" w:cs="微软雅黑"/>
          <w:spacing w:val="4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&lt;ZS</w:t>
      </w:r>
      <w:r>
        <w:rPr>
          <w:rFonts w:ascii="Times New Roman" w:hAnsi="Times New Roman" w:eastAsia="Times New Roman" w:cs="Times New Roman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海关审核确认书编号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，其中英文为大写字母；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无此项目的，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无需填报。</w:t>
      </w:r>
    </w:p>
    <w:p>
      <w:pPr>
        <w:spacing w:before="246" w:line="246" w:lineRule="auto"/>
        <w:ind w:left="18" w:right="98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上述内容依次填报，项目间用“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”分隔，前后均不加空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格。</w:t>
      </w:r>
    </w:p>
    <w:p>
      <w:pPr>
        <w:spacing w:before="270" w:line="241" w:lineRule="auto"/>
        <w:ind w:left="19" w:right="98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收发货人或其代理人申报货物复运进境或者复运出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境的：</w:t>
      </w:r>
    </w:p>
    <w:p>
      <w:pPr>
        <w:spacing w:before="177" w:line="246" w:lineRule="auto"/>
        <w:ind w:left="17" w:right="93" w:firstLine="64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货物办理过延期的，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根据《管理办法》</w:t>
      </w:r>
      <w:r>
        <w:rPr>
          <w:rFonts w:ascii="微软雅黑" w:hAnsi="微软雅黑" w:eastAsia="微软雅黑" w:cs="微软雅黑"/>
          <w:spacing w:val="3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填报《货物暂时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进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出境延期办理单》</w:t>
      </w:r>
      <w:r>
        <w:rPr>
          <w:rFonts w:ascii="微软雅黑" w:hAnsi="微软雅黑" w:eastAsia="微软雅黑" w:cs="微软雅黑"/>
          <w:spacing w:val="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的海关回执编号，如：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</w:rPr>
        <w:t>&lt;ZS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7"/>
          <w:sz w:val="32"/>
          <w:szCs w:val="32"/>
        </w:rPr>
        <w:t>海关回执编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号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其中英文为大写字母；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无此项目的，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无需填报。</w:t>
      </w:r>
    </w:p>
    <w:p>
      <w:pPr>
        <w:spacing w:before="210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7"/>
          <w:sz w:val="32"/>
          <w:szCs w:val="32"/>
        </w:rPr>
        <w:t>（九）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跨境电子商务进出口货物，填报“跨境电子商务”。</w:t>
      </w:r>
    </w:p>
    <w:p>
      <w:pPr>
        <w:spacing w:before="367" w:line="249" w:lineRule="auto"/>
        <w:ind w:left="18" w:right="10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加工贸易副产品内销，填报“加工贸易副产品内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销”。</w:t>
      </w:r>
    </w:p>
    <w:p>
      <w:pPr>
        <w:spacing w:before="197" w:line="250" w:lineRule="auto"/>
        <w:ind w:left="22" w:right="100" w:firstLine="68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（十一）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服务外包货物进口，填报“国际服务外包进口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货物”。</w:t>
      </w:r>
    </w:p>
    <w:p>
      <w:pPr>
        <w:spacing w:before="197" w:line="249" w:lineRule="auto"/>
        <w:ind w:left="16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（十二）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公式定价进口货物填报公式定价备案号，格式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为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spacing w:val="-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“公式定价”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备案编号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+</w:t>
      </w:r>
      <w:r>
        <w:rPr>
          <w:rFonts w:ascii="Times New Roman" w:hAnsi="Times New Roman" w:eastAsia="Times New Roman" w:cs="Times New Roman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”。</w:t>
      </w:r>
      <w:r>
        <w:rPr>
          <w:rFonts w:ascii="微软雅黑" w:hAnsi="微软雅黑" w:eastAsia="微软雅黑" w:cs="微软雅黑"/>
          <w:spacing w:val="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9"/>
          <w:sz w:val="32"/>
          <w:szCs w:val="32"/>
        </w:rPr>
        <w:t>对于同一报关单下有多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项商品的，如某项或某几项商品为公式定价备案的，则备注</w:t>
      </w:r>
      <w:r>
        <w:rPr>
          <w:rFonts w:ascii="微软雅黑" w:hAnsi="微软雅黑" w:eastAsia="微软雅黑" w:cs="微软雅黑"/>
          <w:spacing w:val="4"/>
          <w:w w:val="10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栏内填报为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: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“公式定价”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备案编号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#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商品序号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@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”。</w:t>
      </w:r>
    </w:p>
    <w:p>
      <w:pPr>
        <w:sectPr>
          <w:footerReference r:id="rId33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22" w:line="247" w:lineRule="auto"/>
        <w:ind w:left="14" w:right="100" w:firstLine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（十三）</w:t>
      </w:r>
      <w:r>
        <w:rPr>
          <w:rFonts w:ascii="微软雅黑" w:hAnsi="微软雅黑" w:eastAsia="微软雅黑" w:cs="微软雅黑"/>
          <w:spacing w:val="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进出口与《预裁定决定书》</w:t>
      </w:r>
      <w:r>
        <w:rPr>
          <w:rFonts w:ascii="微软雅黑" w:hAnsi="微软雅黑" w:eastAsia="微软雅黑" w:cs="微软雅黑"/>
          <w:spacing w:val="3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列明情形相同的货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物时，按照《预裁定决定书》</w:t>
      </w:r>
      <w:r>
        <w:rPr>
          <w:rFonts w:ascii="微软雅黑" w:hAnsi="微软雅黑" w:eastAsia="微软雅黑" w:cs="微软雅黑"/>
          <w:spacing w:val="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填报，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格式为：</w:t>
      </w:r>
      <w:r>
        <w:rPr>
          <w:rFonts w:ascii="微软雅黑" w:hAnsi="微软雅黑" w:eastAsia="微软雅黑" w:cs="微软雅黑"/>
          <w:spacing w:val="-4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“预裁定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《预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裁定决定书》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编号”（例如：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某份预裁定决定书编号为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R-2-0100-2018-0001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则填报为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“预裁定</w:t>
      </w:r>
      <w:r>
        <w:rPr>
          <w:rFonts w:ascii="微软雅黑" w:hAnsi="微软雅黑" w:eastAsia="微软雅黑" w:cs="微软雅黑"/>
          <w:sz w:val="32"/>
          <w:szCs w:val="32"/>
        </w:rPr>
        <w:t xml:space="preserve">                             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R-2-0100-2018-0001</w:t>
      </w:r>
      <w:r>
        <w:rPr>
          <w:rFonts w:ascii="微软雅黑" w:hAnsi="微软雅黑" w:eastAsia="微软雅黑" w:cs="微软雅黑"/>
          <w:spacing w:val="-10"/>
          <w:w w:val="97"/>
          <w:sz w:val="32"/>
          <w:szCs w:val="32"/>
        </w:rPr>
        <w:t>”）。</w:t>
      </w:r>
    </w:p>
    <w:p>
      <w:pPr>
        <w:spacing w:before="196" w:line="248" w:lineRule="auto"/>
        <w:ind w:left="19" w:right="100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（十四）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含归类行政裁定报关单，填报归类行政裁定编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号，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格式为：</w:t>
      </w:r>
      <w:r>
        <w:rPr>
          <w:rFonts w:ascii="微软雅黑" w:hAnsi="微软雅黑" w:eastAsia="微软雅黑" w:cs="微软雅黑"/>
          <w:spacing w:val="-4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c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四位数字编号，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例如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c0001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。</w:t>
      </w:r>
    </w:p>
    <w:p>
      <w:pPr>
        <w:spacing w:before="201" w:line="251" w:lineRule="auto"/>
        <w:ind w:left="20" w:right="100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（十五）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已经在进入特殊监管区时完成检验的货物，在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出区入境申报时，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填报“预检验”字样，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同时在“关联报检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单”栏填报实施预检验的报关单号。</w:t>
      </w:r>
    </w:p>
    <w:p>
      <w:pPr>
        <w:spacing w:before="17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8"/>
          <w:sz w:val="32"/>
          <w:szCs w:val="32"/>
        </w:rPr>
        <w:t>（十六）</w:t>
      </w:r>
      <w:r>
        <w:rPr>
          <w:rFonts w:ascii="微软雅黑" w:hAnsi="微软雅黑" w:eastAsia="微软雅黑" w:cs="微软雅黑"/>
          <w:spacing w:val="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进口直接退运的货物，填报“直接退运”字样。</w:t>
      </w:r>
    </w:p>
    <w:p>
      <w:pPr>
        <w:spacing w:before="364" w:line="250" w:lineRule="auto"/>
        <w:ind w:left="19" w:right="95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（十七）</w:t>
      </w:r>
      <w:r>
        <w:rPr>
          <w:rFonts w:ascii="微软雅黑" w:hAnsi="微软雅黑" w:eastAsia="微软雅黑" w:cs="微软雅黑"/>
          <w:spacing w:val="1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企业提供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ATA</w:t>
      </w:r>
      <w:r>
        <w:rPr>
          <w:rFonts w:ascii="Times New Roman" w:hAnsi="Times New Roman" w:eastAsia="Times New Roman" w:cs="Times New Roman"/>
          <w:spacing w:val="10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单证册的货物，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ATA</w:t>
      </w:r>
      <w:r>
        <w:rPr>
          <w:rFonts w:ascii="Times New Roman" w:hAnsi="Times New Roman" w:eastAsia="Times New Roman" w:cs="Times New Roman"/>
          <w:spacing w:val="12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证册”字样。</w:t>
      </w:r>
    </w:p>
    <w:p>
      <w:pPr>
        <w:spacing w:before="195" w:line="249" w:lineRule="auto"/>
        <w:ind w:left="14" w:right="97" w:firstLine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（十八）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不含动物源性低风险生物制品，填报“不含动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物源性”字样。</w:t>
      </w:r>
    </w:p>
    <w:p>
      <w:pPr>
        <w:spacing w:before="198" w:line="250" w:lineRule="auto"/>
        <w:ind w:left="31" w:right="100"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（十九）</w:t>
      </w:r>
      <w:r>
        <w:rPr>
          <w:rFonts w:ascii="微软雅黑" w:hAnsi="微软雅黑" w:eastAsia="微软雅黑" w:cs="微软雅黑"/>
          <w:spacing w:val="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货物自境外进入境内特殊监管区或者保税仓库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的，</w:t>
      </w:r>
      <w:r>
        <w:rPr>
          <w:rFonts w:ascii="微软雅黑" w:hAnsi="微软雅黑" w:eastAsia="微软雅黑" w:cs="微软雅黑"/>
          <w:spacing w:val="-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填报“保税入库”或者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“境外入区”字样。</w:t>
      </w:r>
    </w:p>
    <w:p>
      <w:pPr>
        <w:spacing w:before="196" w:line="249" w:lineRule="auto"/>
        <w:ind w:left="18" w:right="10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（二十）</w:t>
      </w:r>
      <w:r>
        <w:rPr>
          <w:rFonts w:ascii="微软雅黑" w:hAnsi="微软雅黑" w:eastAsia="微软雅黑" w:cs="微软雅黑"/>
          <w:spacing w:val="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海关特殊监管区域与境内区外之间采用分送集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报方式进出的货物，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“分送集报”字样。</w:t>
      </w:r>
    </w:p>
    <w:p>
      <w:pPr>
        <w:spacing w:before="196" w:line="250" w:lineRule="auto"/>
        <w:ind w:left="18" w:right="10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（二十一）</w:t>
      </w:r>
      <w:r>
        <w:rPr>
          <w:rFonts w:ascii="微软雅黑" w:hAnsi="微软雅黑" w:eastAsia="微软雅黑" w:cs="微软雅黑"/>
          <w:spacing w:val="10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军事装备出入境的，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填报“军品”或“军事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装备”字样。</w:t>
      </w:r>
    </w:p>
    <w:p>
      <w:pPr>
        <w:sectPr>
          <w:footerReference r:id="rId34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24" w:line="243" w:lineRule="auto"/>
        <w:ind w:left="17" w:right="323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（二十二）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申报</w:t>
      </w:r>
      <w:r>
        <w:rPr>
          <w:rFonts w:ascii="微软雅黑" w:hAnsi="微软雅黑" w:eastAsia="微软雅黑" w:cs="微软雅黑"/>
          <w:spacing w:val="8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HS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3821000000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3002300000</w:t>
      </w:r>
      <w:r>
        <w:rPr>
          <w:rFonts w:ascii="Times New Roman" w:hAnsi="Times New Roman" w:eastAsia="Times New Roman" w:cs="Times New Roman"/>
          <w:spacing w:val="28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</w:t>
      </w:r>
      <w:r>
        <w:rPr>
          <w:rFonts w:ascii="微软雅黑" w:hAnsi="微软雅黑" w:eastAsia="微软雅黑" w:cs="微软雅黑"/>
          <w:spacing w:val="-3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属于下列情况的，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填报要求为：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属于培养基的，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填报“培养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基”字样；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属于化学试剂的，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填报“化学试剂”字样；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不含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动物源性成分的，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填报“不含动物源性”字样。</w:t>
      </w:r>
    </w:p>
    <w:p>
      <w:pPr>
        <w:spacing w:before="23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（二十三）</w:t>
      </w:r>
      <w:r>
        <w:rPr>
          <w:rFonts w:ascii="微软雅黑" w:hAnsi="微软雅黑" w:eastAsia="微软雅黑" w:cs="微软雅黑"/>
          <w:spacing w:val="1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属于修理物品的，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“修理物品”字样。</w:t>
      </w:r>
    </w:p>
    <w:p>
      <w:pPr>
        <w:spacing w:before="366" w:line="249" w:lineRule="auto"/>
        <w:ind w:left="20" w:right="225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3"/>
          <w:sz w:val="32"/>
          <w:szCs w:val="32"/>
        </w:rPr>
        <w:t>（二十四）</w:t>
      </w:r>
      <w:r>
        <w:rPr>
          <w:rFonts w:ascii="微软雅黑" w:hAnsi="微软雅黑" w:eastAsia="微软雅黑" w:cs="微软雅黑"/>
          <w:spacing w:val="9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属于下列情况的，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填报“压力容器”、“成套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设备”、“食品添加剂”、“成品退换”、“旧机电产品”等字样。</w:t>
      </w:r>
    </w:p>
    <w:p>
      <w:pPr>
        <w:spacing w:before="201" w:line="244" w:lineRule="auto"/>
        <w:ind w:left="21" w:right="227" w:firstLine="68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（二十五）申报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HS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2903890020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（入境六溴环十二烷</w:t>
      </w:r>
      <w:r>
        <w:rPr>
          <w:rFonts w:ascii="微软雅黑" w:hAnsi="微软雅黑" w:eastAsia="微软雅黑" w:cs="微软雅黑"/>
          <w:spacing w:val="-120"/>
          <w:sz w:val="32"/>
          <w:szCs w:val="32"/>
        </w:rPr>
        <w:t>），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用途为“其他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99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）”的，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填报具体用途。</w:t>
      </w:r>
    </w:p>
    <w:p>
      <w:pPr>
        <w:spacing w:before="216" w:line="247" w:lineRule="auto"/>
        <w:ind w:left="17" w:right="323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（二十六）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集装箱体信息填报集装箱号（在集装箱箱体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上标示的全球唯一编号）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集装箱规格、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集装箱商品项号关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系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（单个集装箱对应的商品项号，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半角逗号分隔）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集装箱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货重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（集装箱箱体自重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装载货物重量，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千克）</w:t>
      </w:r>
      <w:r>
        <w:rPr>
          <w:rFonts w:ascii="微软雅黑" w:hAnsi="微软雅黑" w:eastAsia="微软雅黑" w:cs="微软雅黑"/>
          <w:spacing w:val="-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。</w:t>
      </w:r>
    </w:p>
    <w:p>
      <w:pPr>
        <w:spacing w:before="200" w:line="249" w:lineRule="auto"/>
        <w:ind w:left="16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二</w:t>
      </w:r>
      <w:r>
        <w:rPr>
          <w:rFonts w:ascii="微软雅黑" w:hAnsi="微软雅黑" w:eastAsia="微软雅黑" w:cs="微软雅黑"/>
          <w:spacing w:val="-3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十</w:t>
      </w:r>
      <w:r>
        <w:rPr>
          <w:rFonts w:ascii="微软雅黑" w:hAnsi="微软雅黑" w:eastAsia="微软雅黑" w:cs="微软雅黑"/>
          <w:spacing w:val="-3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七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申</w:t>
      </w:r>
      <w:r>
        <w:rPr>
          <w:rFonts w:ascii="微软雅黑" w:hAnsi="微软雅黑" w:eastAsia="微软雅黑" w:cs="微软雅黑"/>
          <w:spacing w:val="-3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报</w:t>
      </w:r>
      <w:r>
        <w:rPr>
          <w:rFonts w:ascii="微软雅黑" w:hAnsi="微软雅黑" w:eastAsia="微软雅黑" w:cs="微软雅黑"/>
          <w:spacing w:val="4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HS</w:t>
      </w:r>
      <w:r>
        <w:rPr>
          <w:rFonts w:ascii="Times New Roman" w:hAnsi="Times New Roman" w:eastAsia="Times New Roman" w:cs="Times New Roman"/>
          <w:spacing w:val="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为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3006300000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3504009000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3507909010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3507909090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3822001000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3822009000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，不属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于“特殊物品”的，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填报“非特殊物品”字样。</w:t>
      </w:r>
      <w:r>
        <w:rPr>
          <w:rFonts w:ascii="微软雅黑" w:hAnsi="微软雅黑" w:eastAsia="微软雅黑" w:cs="微软雅黑"/>
          <w:spacing w:val="-3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“特殊物品”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定义见《出入境特殊物品卫生检疫管理规定》（国家质量监</w:t>
      </w:r>
      <w:r>
        <w:rPr>
          <w:rFonts w:ascii="微软雅黑" w:hAnsi="微软雅黑" w:eastAsia="微软雅黑" w:cs="微软雅黑"/>
          <w:spacing w:val="1"/>
          <w:w w:val="101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督检验检疫总局令第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160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号公布，根据国家质量监督检验检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疫总局令第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184</w:t>
      </w:r>
      <w:r>
        <w:rPr>
          <w:rFonts w:ascii="Times New Roman" w:hAnsi="Times New Roman" w:eastAsia="Times New Roman" w:cs="Times New Roman"/>
          <w:spacing w:val="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号、海关总署令第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238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号、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240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号、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243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 </w:t>
      </w:r>
      <w:r>
        <w:rPr>
          <w:rFonts w:ascii="微软雅黑" w:hAnsi="微软雅黑" w:eastAsia="微软雅黑" w:cs="微软雅黑"/>
          <w:spacing w:val="-31"/>
          <w:w w:val="96"/>
          <w:sz w:val="32"/>
          <w:szCs w:val="32"/>
        </w:rPr>
        <w:t>号修改）</w:t>
      </w:r>
      <w:r>
        <w:rPr>
          <w:rFonts w:ascii="微软雅黑" w:hAnsi="微软雅黑" w:eastAsia="微软雅黑" w:cs="微软雅黑"/>
          <w:spacing w:val="-3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w w:val="96"/>
          <w:sz w:val="32"/>
          <w:szCs w:val="32"/>
        </w:rPr>
        <w:t>。</w:t>
      </w:r>
    </w:p>
    <w:p>
      <w:pPr>
        <w:spacing w:before="153" w:line="249" w:lineRule="auto"/>
        <w:ind w:left="18" w:right="325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（二十八）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进出口列入目录的进出口商品及法律、行政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法规规定须经出入境检验检疫机构检验的其他进出口商品</w:t>
      </w:r>
    </w:p>
    <w:p>
      <w:pPr>
        <w:sectPr>
          <w:footerReference r:id="rId35" w:type="default"/>
          <w:pgSz w:w="11906" w:h="16839"/>
          <w:pgMar w:top="1431" w:right="1476" w:bottom="1068" w:left="1785" w:header="0" w:footer="845" w:gutter="0"/>
          <w:cols w:space="720" w:num="1"/>
        </w:sectPr>
      </w:pPr>
    </w:p>
    <w:p>
      <w:pPr>
        <w:spacing w:before="184" w:line="180" w:lineRule="auto"/>
        <w:ind w:firstLine="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实施检验的，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“应检商品”字样。</w:t>
      </w:r>
    </w:p>
    <w:p>
      <w:pPr>
        <w:spacing w:before="306" w:line="837" w:lineRule="exact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position w:val="33"/>
          <w:sz w:val="32"/>
          <w:szCs w:val="32"/>
        </w:rPr>
        <w:t>（二十九）</w:t>
      </w:r>
      <w:r>
        <w:rPr>
          <w:rFonts w:ascii="微软雅黑" w:hAnsi="微软雅黑" w:eastAsia="微软雅黑" w:cs="微软雅黑"/>
          <w:spacing w:val="15"/>
          <w:position w:val="3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position w:val="33"/>
          <w:sz w:val="32"/>
          <w:szCs w:val="32"/>
        </w:rPr>
        <w:t>申报时其他必须说明的事项。</w:t>
      </w:r>
    </w:p>
    <w:p>
      <w:pPr>
        <w:spacing w:before="1" w:line="204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三十三、项号</w:t>
      </w:r>
    </w:p>
    <w:p>
      <w:pPr>
        <w:spacing w:before="371" w:line="247" w:lineRule="auto"/>
        <w:ind w:left="16" w:right="1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9"/>
          <w:sz w:val="32"/>
          <w:szCs w:val="32"/>
        </w:rPr>
        <w:t>分两行填报。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第一行填报报关单中的商品顺序编号；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二行填报备案序号，专用于加工贸易及保税、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减免税等已备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案、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审批的货物，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填报该项货物在《加工贸易手册》</w:t>
      </w:r>
      <w:r>
        <w:rPr>
          <w:rFonts w:ascii="微软雅黑" w:hAnsi="微软雅黑" w:eastAsia="微软雅黑" w:cs="微软雅黑"/>
          <w:spacing w:val="4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或《征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免税证明》</w:t>
      </w:r>
      <w:r>
        <w:rPr>
          <w:rFonts w:ascii="微软雅黑" w:hAnsi="微软雅黑" w:eastAsia="微软雅黑" w:cs="微软雅黑"/>
          <w:spacing w:val="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等备案、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审批单证中的顺序编号。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>有关优惠贸易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协定项下报关单填制要求按照海关总署相关规定执行。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其中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第二行特殊情况填报要求如下：</w:t>
      </w:r>
    </w:p>
    <w:p>
      <w:pPr>
        <w:spacing w:before="182" w:line="250" w:lineRule="auto"/>
        <w:ind w:left="31" w:right="13" w:firstLine="67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7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深加工结转货物，分别按照《加工贸易手册》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中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的进口料件项号和出口成品项号填报。</w:t>
      </w:r>
    </w:p>
    <w:p>
      <w:pPr>
        <w:spacing w:before="193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料件结转货物（包括料件、</w:t>
      </w:r>
      <w:r>
        <w:rPr>
          <w:rFonts w:ascii="微软雅黑" w:hAnsi="微软雅黑" w:eastAsia="微软雅黑" w:cs="微软雅黑"/>
          <w:spacing w:val="-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制成品和未完成品折</w:t>
      </w:r>
    </w:p>
    <w:p>
      <w:pPr>
        <w:spacing w:before="149" w:line="244" w:lineRule="auto"/>
        <w:ind w:left="16" w:right="14" w:firstLine="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料</w:t>
      </w:r>
      <w:r>
        <w:rPr>
          <w:rFonts w:ascii="微软雅黑" w:hAnsi="微软雅黑" w:eastAsia="微软雅黑" w:cs="微软雅黑"/>
          <w:spacing w:val="-101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1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出口报关单按照转出《加工贸易手册》</w:t>
      </w:r>
      <w:r>
        <w:rPr>
          <w:rFonts w:ascii="微软雅黑" w:hAnsi="微软雅黑" w:eastAsia="微软雅黑" w:cs="微软雅黑"/>
          <w:spacing w:val="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中进口料件的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项号填报；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进口报关单按照转进《加工贸易手册》</w:t>
      </w:r>
      <w:r>
        <w:rPr>
          <w:rFonts w:ascii="微软雅黑" w:hAnsi="微软雅黑" w:eastAsia="微软雅黑" w:cs="微软雅黑"/>
          <w:spacing w:val="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中进口料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件的项号填报。</w:t>
      </w:r>
    </w:p>
    <w:p>
      <w:pPr>
        <w:spacing w:before="222" w:line="247" w:lineRule="auto"/>
        <w:ind w:left="14" w:right="13" w:firstLine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料件复出货物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（包括料件、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边角料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出口报关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单按照《加工贸易手册》</w:t>
      </w:r>
      <w:r>
        <w:rPr>
          <w:rFonts w:ascii="微软雅黑" w:hAnsi="微软雅黑" w:eastAsia="微软雅黑" w:cs="微软雅黑"/>
          <w:spacing w:val="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中进口料件的项号填报；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如边角料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对应一个以上料件项号时，填报主要料件项号。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料件退换货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物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（包括料件、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不包括未完成品</w:t>
      </w:r>
      <w:r>
        <w:rPr>
          <w:rFonts w:ascii="微软雅黑" w:hAnsi="微软雅黑" w:eastAsia="微软雅黑" w:cs="微软雅黑"/>
          <w:spacing w:val="-95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5"/>
          <w:sz w:val="32"/>
          <w:szCs w:val="32"/>
        </w:rPr>
        <w:t>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进出口报关单按照《加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工贸易手册》</w:t>
      </w:r>
      <w:r>
        <w:rPr>
          <w:rFonts w:ascii="微软雅黑" w:hAnsi="微软雅黑" w:eastAsia="微软雅黑" w:cs="微软雅黑"/>
          <w:spacing w:val="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中进口料件的项号填报。</w:t>
      </w:r>
    </w:p>
    <w:p>
      <w:pPr>
        <w:spacing w:before="196" w:line="244" w:lineRule="auto"/>
        <w:ind w:left="20" w:right="16" w:firstLine="68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成品退换货物，退运进境报关单和复运出境报关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单按照《加工贸易手册》</w:t>
      </w:r>
      <w:r>
        <w:rPr>
          <w:rFonts w:ascii="微软雅黑" w:hAnsi="微软雅黑" w:eastAsia="微软雅黑" w:cs="微软雅黑"/>
          <w:spacing w:val="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原出口成品的项号填报。</w:t>
      </w:r>
    </w:p>
    <w:p>
      <w:pPr>
        <w:sectPr>
          <w:footerReference r:id="rId36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23" w:line="245" w:lineRule="auto"/>
        <w:ind w:left="18" w:right="2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加工贸易料件转内销货物（以及按料件办理进口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手续的转内销制成品、</w:t>
      </w:r>
      <w:r>
        <w:rPr>
          <w:rFonts w:ascii="微软雅黑" w:hAnsi="微软雅黑" w:eastAsia="微软雅黑" w:cs="微软雅黑"/>
          <w:spacing w:val="7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残次品、</w:t>
      </w:r>
      <w:r>
        <w:rPr>
          <w:rFonts w:ascii="微软雅黑" w:hAnsi="微软雅黑" w:eastAsia="微软雅黑" w:cs="微软雅黑"/>
          <w:spacing w:val="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未完成品）</w:t>
      </w:r>
      <w:r>
        <w:rPr>
          <w:rFonts w:ascii="微软雅黑" w:hAnsi="微软雅黑" w:eastAsia="微软雅黑" w:cs="微软雅黑"/>
          <w:spacing w:val="56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>填制进口报关单，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填报《加工贸易手册》</w:t>
      </w:r>
      <w:r>
        <w:rPr>
          <w:rFonts w:ascii="微软雅黑" w:hAnsi="微软雅黑" w:eastAsia="微软雅黑" w:cs="微软雅黑"/>
          <w:spacing w:val="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进口料件的项号；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加工贸易边角料、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副产品内销，填报《加工贸易手册》中对应的进口料件项号。</w:t>
      </w:r>
    </w:p>
    <w:p>
      <w:pPr>
        <w:spacing w:before="61" w:line="248" w:lineRule="auto"/>
        <w:ind w:left="16" w:right="100" w:firstLine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如边角料或副产品对应一个以上料件项号时，填报主要料件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项号。</w:t>
      </w:r>
    </w:p>
    <w:p>
      <w:pPr>
        <w:spacing w:before="142" w:line="243" w:lineRule="auto"/>
        <w:ind w:left="16" w:right="100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加工贸易成品凭《征免税证明》</w:t>
      </w:r>
      <w:r>
        <w:rPr>
          <w:rFonts w:ascii="微软雅黑" w:hAnsi="微软雅黑" w:eastAsia="微软雅黑" w:cs="微软雅黑"/>
          <w:spacing w:val="3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转为减免税货物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进口的，应先办理进口报关手续。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进口报关单填报《征免税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证明》</w:t>
      </w:r>
      <w:r>
        <w:rPr>
          <w:rFonts w:ascii="微软雅黑" w:hAnsi="微软雅黑" w:eastAsia="微软雅黑" w:cs="微软雅黑"/>
          <w:spacing w:val="9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中的项号，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出口报关单填报《加工贸易手册》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原出口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成品项号，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进、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出口报关单货物数量应一致。</w:t>
      </w:r>
    </w:p>
    <w:p>
      <w:pPr>
        <w:spacing w:before="235" w:line="250" w:lineRule="auto"/>
        <w:ind w:left="15" w:right="100" w:firstLine="68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7"/>
          <w:sz w:val="32"/>
          <w:szCs w:val="32"/>
        </w:rPr>
        <w:t>（七）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加工贸易货物销毁，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填报《加工贸易手册》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中相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应的进口料件项号。</w:t>
      </w:r>
    </w:p>
    <w:p>
      <w:pPr>
        <w:spacing w:before="195" w:line="244" w:lineRule="auto"/>
        <w:ind w:left="23" w:right="100" w:firstLine="67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（八）</w:t>
      </w:r>
      <w:r>
        <w:rPr>
          <w:rFonts w:ascii="微软雅黑" w:hAnsi="微软雅黑" w:eastAsia="微软雅黑" w:cs="微软雅黑"/>
          <w:spacing w:val="9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加工贸易副产品退运出口、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结转出口，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填报《加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工贸易手册》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中新增成品的出口项号。</w:t>
      </w:r>
    </w:p>
    <w:p>
      <w:pPr>
        <w:spacing w:before="219" w:line="249" w:lineRule="auto"/>
        <w:ind w:left="17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（九）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经海关批准实行加工贸易联网监管的企业，按海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关联网监管要求，企业需申报报关清单的，应在向海关申报</w:t>
      </w:r>
      <w:r>
        <w:rPr>
          <w:rFonts w:ascii="微软雅黑" w:hAnsi="微软雅黑" w:eastAsia="微软雅黑" w:cs="微软雅黑"/>
          <w:spacing w:val="2"/>
          <w:w w:val="10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进出口（包括形式进出口）</w:t>
      </w:r>
      <w:r>
        <w:rPr>
          <w:rFonts w:ascii="微软雅黑" w:hAnsi="微软雅黑" w:eastAsia="微软雅黑" w:cs="微软雅黑"/>
          <w:spacing w:val="10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报关单前，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向海关申报“清单”。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一份报关清单对应一份报关单，报关单上的商品由报关清单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归并而得。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加工贸易电子账册报关单中项号、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品名、规格等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栏目的填制规范比照《加工贸易手册》。</w:t>
      </w:r>
    </w:p>
    <w:p>
      <w:pPr>
        <w:spacing w:before="216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三十四、商品编号</w:t>
      </w:r>
    </w:p>
    <w:p>
      <w:pPr>
        <w:spacing w:before="398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"/>
          <w:sz w:val="32"/>
          <w:szCs w:val="32"/>
        </w:rPr>
        <w:t>填报由</w:t>
      </w:r>
      <w:r>
        <w:rPr>
          <w:rFonts w:ascii="微软雅黑" w:hAnsi="微软雅黑" w:eastAsia="微软雅黑" w:cs="微软雅黑"/>
          <w:spacing w:val="3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位数字组成的商品编号。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前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11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>位为《中华人</w:t>
      </w:r>
    </w:p>
    <w:p>
      <w:pPr>
        <w:sectPr>
          <w:footerReference r:id="rId37" w:type="default"/>
          <w:pgSz w:w="11906" w:h="16839"/>
          <w:pgMar w:top="1431" w:right="1699" w:bottom="1067" w:left="1785" w:header="0" w:footer="845" w:gutter="0"/>
          <w:cols w:space="720" w:num="1"/>
        </w:sectPr>
      </w:pPr>
    </w:p>
    <w:p>
      <w:pPr>
        <w:spacing w:before="127" w:line="245" w:lineRule="auto"/>
        <w:ind w:left="18" w:right="320" w:firstLine="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民共和国进出口税则》</w:t>
      </w:r>
      <w:r>
        <w:rPr>
          <w:rFonts w:ascii="微软雅黑" w:hAnsi="微软雅黑" w:eastAsia="微软雅黑" w:cs="微软雅黑"/>
          <w:spacing w:val="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和《中华人民共和国海关统计商品目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录》</w:t>
      </w:r>
      <w:r>
        <w:rPr>
          <w:rFonts w:ascii="微软雅黑" w:hAnsi="微软雅黑" w:eastAsia="微软雅黑" w:cs="微软雅黑"/>
          <w:spacing w:val="6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确定的编码；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9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、</w:t>
      </w:r>
      <w:r>
        <w:rPr>
          <w:rFonts w:ascii="微软雅黑" w:hAnsi="微软雅黑" w:eastAsia="微软雅黑" w:cs="微软雅黑"/>
          <w:spacing w:val="-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2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8"/>
          <w:sz w:val="32"/>
          <w:szCs w:val="32"/>
        </w:rPr>
        <w:t>位为监管附加编号。</w:t>
      </w:r>
    </w:p>
    <w:p>
      <w:pPr>
        <w:spacing w:before="272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三十五、商品名称及规格型号</w:t>
      </w:r>
    </w:p>
    <w:p>
      <w:pPr>
        <w:spacing w:before="456" w:line="180" w:lineRule="auto"/>
        <w:ind w:firstLine="65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分两行填报。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第一行填报进出口货物规范的中文商品名</w:t>
      </w:r>
    </w:p>
    <w:p>
      <w:pPr>
        <w:spacing w:before="88" w:line="180" w:lineRule="auto"/>
        <w:ind w:firstLine="1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称，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第二行填报规格型号。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具体填报要求如下：</w:t>
      </w:r>
    </w:p>
    <w:p>
      <w:pPr>
        <w:spacing w:before="151" w:line="217" w:lineRule="auto"/>
        <w:ind w:left="14" w:right="318" w:firstLine="68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10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商品名称及规格型号应据实填报，</w:t>
      </w:r>
      <w:r>
        <w:rPr>
          <w:rFonts w:ascii="微软雅黑" w:hAnsi="微软雅黑" w:eastAsia="微软雅黑" w:cs="微软雅黑"/>
          <w:spacing w:val="-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并与进出口货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物收发货人或受委托的报关企业所提交的合同、发票等相关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单证相符。</w:t>
      </w:r>
    </w:p>
    <w:p>
      <w:pPr>
        <w:spacing w:before="188" w:line="243" w:lineRule="auto"/>
        <w:ind w:left="18" w:right="61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商品名称应当规范，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规格型号应当足够详细，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以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能满足海关归类、</w:t>
      </w:r>
      <w:r>
        <w:rPr>
          <w:rFonts w:ascii="微软雅黑" w:hAnsi="微软雅黑" w:eastAsia="微软雅黑" w:cs="微软雅黑"/>
          <w:spacing w:val="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审价及许可证件管理要求为准，可参照《中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华人民共和国海关进出口商品规范申报目录》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中对商品名称、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规格型号的要求进行填报。</w:t>
      </w:r>
    </w:p>
    <w:p>
      <w:pPr>
        <w:spacing w:before="18" w:line="204" w:lineRule="auto"/>
        <w:ind w:left="19" w:right="320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已备案的加工贸易及保税货物，填报的内容必须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与备案登记中同项号下货物的商品名称一致。</w:t>
      </w:r>
    </w:p>
    <w:p>
      <w:pPr>
        <w:spacing w:before="179" w:line="244" w:lineRule="auto"/>
        <w:ind w:left="17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7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9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对需要海关签发《货物进口证明书》</w:t>
      </w:r>
      <w:r>
        <w:rPr>
          <w:rFonts w:ascii="微软雅黑" w:hAnsi="微软雅黑" w:eastAsia="微软雅黑" w:cs="微软雅黑"/>
          <w:spacing w:val="52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的车辆，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商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品名称栏填报“车辆品牌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排气量（注明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cc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+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车型（如越野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车、</w:t>
      </w:r>
      <w:r>
        <w:rPr>
          <w:rFonts w:ascii="微软雅黑" w:hAnsi="微软雅黑" w:eastAsia="微软雅黑" w:cs="微软雅黑"/>
          <w:spacing w:val="5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小轿车等）”。</w:t>
      </w:r>
      <w:r>
        <w:rPr>
          <w:rFonts w:ascii="微软雅黑" w:hAnsi="微软雅黑" w:eastAsia="微软雅黑" w:cs="微软雅黑"/>
          <w:spacing w:val="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进口汽车底盘不填报排气量。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车辆品牌按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照《进口机动车辆制造厂名称和车辆品牌中英文对照表》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中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“签注名称”一栏的要求填报。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规格型号栏可填报“汽油型”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等。</w:t>
      </w:r>
    </w:p>
    <w:p>
      <w:pPr>
        <w:spacing w:before="15" w:line="252" w:lineRule="auto"/>
        <w:ind w:left="15" w:right="318" w:firstLine="68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由同一运输工具同时运抵同一口岸并且属于同一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收货人、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使用同一提单的多种进口货物，按照商品归类规则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应当归入同一商品编号的，应当将有关商品一并归入该商品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编号。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商品名称填报一并归类后的商品名称；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规格型号填报</w:t>
      </w:r>
    </w:p>
    <w:p>
      <w:pPr>
        <w:sectPr>
          <w:footerReference r:id="rId38" w:type="default"/>
          <w:pgSz w:w="11906" w:h="16839"/>
          <w:pgMar w:top="1431" w:right="1481" w:bottom="1067" w:left="1785" w:header="0" w:footer="845" w:gutter="0"/>
          <w:cols w:space="720" w:num="1"/>
        </w:sectPr>
      </w:pPr>
    </w:p>
    <w:p>
      <w:pPr>
        <w:spacing w:before="184" w:line="180" w:lineRule="auto"/>
        <w:ind w:firstLine="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一并归类后商品的规格型号。</w:t>
      </w:r>
    </w:p>
    <w:p>
      <w:pPr>
        <w:spacing w:before="91" w:line="204" w:lineRule="auto"/>
        <w:ind w:left="18" w:right="371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9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加工贸易边角料和副产品内销，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边角料复出口，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填报其报验状态的名称和规格型号。</w:t>
      </w:r>
    </w:p>
    <w:p>
      <w:pPr>
        <w:spacing w:before="184" w:line="245" w:lineRule="auto"/>
        <w:ind w:left="9" w:right="320" w:firstLine="69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（七）</w:t>
      </w:r>
      <w:r>
        <w:rPr>
          <w:rFonts w:ascii="微软雅黑" w:hAnsi="微软雅黑" w:eastAsia="微软雅黑" w:cs="微软雅黑"/>
          <w:spacing w:val="10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进口货物收货人以一般贸易方式申报进口属于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《需要详细列名申报的汽车零部件清单》（海关总署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2006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64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号公告）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范围内的汽车生产件的，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按以下要求填报：</w:t>
      </w:r>
    </w:p>
    <w:p>
      <w:pPr>
        <w:spacing w:before="58" w:line="241" w:lineRule="auto"/>
        <w:ind w:left="17" w:right="280" w:firstLine="67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商品名称填报进口汽车零部件的详细中文商品名称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和品牌，中文商品名称与品牌之间用“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”相隔，必要时加注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英文商业名称；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进口的成套散件或者毛坯件应在品牌后加注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“成套散件”、“毛坯”等字样，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并与品牌之间用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”相隔。</w:t>
      </w:r>
    </w:p>
    <w:p>
      <w:pPr>
        <w:spacing w:before="37" w:line="235" w:lineRule="auto"/>
        <w:ind w:left="16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规格型号填报汽车零部件的完整编号。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在零部件编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号前应当加注“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S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”字样，并与零部件编号之间用“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”相隔</w:t>
      </w:r>
      <w:r>
        <w:rPr>
          <w:rFonts w:ascii="微软雅黑" w:hAnsi="微软雅黑" w:eastAsia="微软雅黑" w:cs="微软雅黑"/>
          <w:spacing w:val="-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零部件编号之后应当依次加注该零部件适用的汽车品牌和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车型。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汽车零部件属于可以适用于多种汽车车型的通用零部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件的，</w:t>
      </w:r>
      <w:r>
        <w:rPr>
          <w:rFonts w:ascii="微软雅黑" w:hAnsi="微软雅黑" w:eastAsia="微软雅黑" w:cs="微软雅黑"/>
          <w:spacing w:val="-6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零部件编号后应当加注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TY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”字样，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并用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”与零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部件编号相隔。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与进口汽车零部件规格型号相关的其他需要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申报的要素，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或者海关规定的其他需要申报的要素，如“功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率”、“排气量”等，应当在车型或“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TY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”之后填报，并用“</w:t>
      </w:r>
      <w:r>
        <w:rPr>
          <w:rFonts w:ascii="Times New Roman" w:hAnsi="Times New Roman" w:eastAsia="Times New Roman" w:cs="Times New Roman"/>
          <w:spacing w:val="-8"/>
          <w:w w:val="96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6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与之相隔。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汽车零部件报验状态是成套散件的，应当在“标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记唛码及备注”栏内填报该成套散件装配后的最终完整品的</w:t>
      </w:r>
      <w:r>
        <w:rPr>
          <w:rFonts w:ascii="微软雅黑" w:hAnsi="微软雅黑" w:eastAsia="微软雅黑" w:cs="微软雅黑"/>
          <w:spacing w:val="1"/>
          <w:w w:val="101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零部件编号。</w:t>
      </w:r>
    </w:p>
    <w:p>
      <w:pPr>
        <w:spacing w:before="183" w:line="245" w:lineRule="auto"/>
        <w:ind w:left="9" w:right="320" w:firstLine="69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（八）</w:t>
      </w:r>
      <w:r>
        <w:rPr>
          <w:rFonts w:ascii="微软雅黑" w:hAnsi="微软雅黑" w:eastAsia="微软雅黑" w:cs="微软雅黑"/>
          <w:spacing w:val="10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进口货物收货人以一般贸易方式申报进口属于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《需要详细列名申报的汽车零部件清单》（海关总署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2006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第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64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号公告）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范围内的汽车维修件的，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填报规格型号时，</w:t>
      </w:r>
    </w:p>
    <w:p>
      <w:pPr>
        <w:sectPr>
          <w:footerReference r:id="rId39" w:type="default"/>
          <w:pgSz w:w="11906" w:h="16839"/>
          <w:pgMar w:top="1431" w:right="1479" w:bottom="1067" w:left="1785" w:header="0" w:footer="845" w:gutter="0"/>
          <w:cols w:space="720" w:num="1"/>
        </w:sectPr>
      </w:pPr>
    </w:p>
    <w:p>
      <w:pPr>
        <w:spacing w:before="131" w:line="230" w:lineRule="auto"/>
        <w:ind w:left="18" w:hanging="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应当在零部件编号前加注“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W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”，</w:t>
      </w:r>
      <w:r>
        <w:rPr>
          <w:rFonts w:ascii="微软雅黑" w:hAnsi="微软雅黑" w:eastAsia="微软雅黑" w:cs="微软雅黑"/>
          <w:spacing w:val="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并与零部件编号之间用“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相隔；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进口维修件的品牌与该零部件适用的整车厂牌不一致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的，应当在零部件编号前加注“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WF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”，</w:t>
      </w:r>
      <w:r>
        <w:rPr>
          <w:rFonts w:ascii="微软雅黑" w:hAnsi="微软雅黑" w:eastAsia="微软雅黑" w:cs="微软雅黑"/>
          <w:spacing w:val="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并与零部件编号之间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用“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”相隔。</w:t>
      </w:r>
      <w:r>
        <w:rPr>
          <w:rFonts w:ascii="微软雅黑" w:hAnsi="微软雅黑" w:eastAsia="微软雅黑" w:cs="微软雅黑"/>
          <w:spacing w:val="3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8"/>
          <w:w w:val="98"/>
          <w:sz w:val="32"/>
          <w:szCs w:val="32"/>
        </w:rPr>
        <w:t>其余申报要求同上条执行。</w:t>
      </w:r>
    </w:p>
    <w:p>
      <w:pPr>
        <w:spacing w:before="142" w:line="243" w:lineRule="auto"/>
        <w:ind w:left="17" w:firstLine="68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9"/>
          <w:sz w:val="32"/>
          <w:szCs w:val="32"/>
        </w:rPr>
        <w:t>（九）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品牌类型。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品牌类型为必填项目。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可选择“无品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牌”（代码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5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）、“境内自主品牌”（代码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5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）、“境内收购品牌”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（代码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5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）、“境外品牌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（贴牌生产）”（代码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5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）、“境外品牌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（其他）”（代码</w:t>
      </w:r>
      <w:r>
        <w:rPr>
          <w:rFonts w:ascii="微软雅黑" w:hAnsi="微软雅黑" w:eastAsia="微软雅黑" w:cs="微软雅黑"/>
          <w:spacing w:val="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5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）如实填报。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w w:val="95"/>
          <w:sz w:val="32"/>
          <w:szCs w:val="32"/>
        </w:rPr>
        <w:t>其中，“境内自主品牌”是指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由境内企业自主开发、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拥有自主知识产权的品牌；</w:t>
      </w:r>
      <w:r>
        <w:rPr>
          <w:rFonts w:ascii="微软雅黑" w:hAnsi="微软雅黑" w:eastAsia="微软雅黑" w:cs="微软雅黑"/>
          <w:spacing w:val="-3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“境内收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购品牌”是指境内企业收购的原境外品牌；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“境外品牌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（贴</w:t>
      </w:r>
      <w:r>
        <w:rPr>
          <w:rFonts w:ascii="微软雅黑" w:hAnsi="微软雅黑" w:eastAsia="微软雅黑" w:cs="微软雅黑"/>
          <w:sz w:val="32"/>
          <w:szCs w:val="32"/>
        </w:rPr>
        <w:t xml:space="preserve">    牌生产）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”是指境内企业代工贴牌生产中使用的境外品牌； 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“境外品牌</w:t>
      </w:r>
      <w:r>
        <w:rPr>
          <w:rFonts w:ascii="微软雅黑" w:hAnsi="微软雅黑" w:eastAsia="微软雅黑" w:cs="微软雅黑"/>
          <w:spacing w:val="-6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（其他）”是指除代工贴牌生产以外使用的境外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品牌。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上述品牌类型中，</w:t>
      </w:r>
      <w:r>
        <w:rPr>
          <w:rFonts w:ascii="微软雅黑" w:hAnsi="微软雅黑" w:eastAsia="微软雅黑" w:cs="微软雅黑"/>
          <w:spacing w:val="-7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除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“境外品牌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（贴牌生产）”仅用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于出口外，</w:t>
      </w:r>
      <w:r>
        <w:rPr>
          <w:rFonts w:ascii="微软雅黑" w:hAnsi="微软雅黑" w:eastAsia="微软雅黑" w:cs="微软雅黑"/>
          <w:spacing w:val="-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其他类型均可用于进口和出口。</w:t>
      </w:r>
    </w:p>
    <w:p>
      <w:pPr>
        <w:spacing w:before="27" w:line="243" w:lineRule="auto"/>
        <w:ind w:left="16" w:right="318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1"/>
          <w:sz w:val="32"/>
          <w:szCs w:val="32"/>
        </w:rPr>
        <w:t>（十）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出口享惠情况。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出口享惠情况为出口报关单必填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项目。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可选择“出口货物在最终目的国（地区）</w:t>
      </w:r>
      <w:r>
        <w:rPr>
          <w:rFonts w:ascii="微软雅黑" w:hAnsi="微软雅黑" w:eastAsia="微软雅黑" w:cs="微软雅黑"/>
          <w:spacing w:val="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不享受优惠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关税”、“出口货物在最终目的国（地区）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享受优惠关税”、“出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口货物不能确定在最终目的国（地区）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享受优惠关税”如实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填报。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进口货物报关单不填报该申报项。</w:t>
      </w:r>
    </w:p>
    <w:p>
      <w:pPr>
        <w:spacing w:before="24" w:line="244" w:lineRule="auto"/>
        <w:ind w:left="22" w:right="323" w:firstLine="68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（十一）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申报进口已获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3C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认证的机动车辆时，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下信息：</w:t>
      </w:r>
    </w:p>
    <w:p>
      <w:pPr>
        <w:spacing w:before="58" w:line="180" w:lineRule="auto"/>
        <w:ind w:firstLine="69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提运单日期。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填报该项货物的提运单签发日期。</w:t>
      </w:r>
    </w:p>
    <w:p>
      <w:pPr>
        <w:spacing w:before="151" w:line="180" w:lineRule="auto"/>
        <w:ind w:firstLine="6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质量保质期。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填报机动车的质量保证期。</w:t>
      </w:r>
    </w:p>
    <w:p>
      <w:pPr>
        <w:spacing w:before="147" w:line="180" w:lineRule="auto"/>
        <w:ind w:firstLine="66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发动机号或电机号。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填报机动车的发动机号或电机</w:t>
      </w:r>
    </w:p>
    <w:p>
      <w:pPr>
        <w:sectPr>
          <w:footerReference r:id="rId40" w:type="default"/>
          <w:pgSz w:w="11906" w:h="16839"/>
          <w:pgMar w:top="1431" w:right="1479" w:bottom="1067" w:left="1785" w:header="0" w:footer="845" w:gutter="0"/>
          <w:cols w:space="720" w:num="1"/>
        </w:sectPr>
      </w:pPr>
    </w:p>
    <w:p>
      <w:pPr>
        <w:spacing w:before="187" w:line="209" w:lineRule="auto"/>
        <w:ind w:left="19" w:right="1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号，应与机动车上打刻的发动机号或电机号相符。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纯电动汽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车、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插电式混合动力汽车、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燃料电池汽车为电机号，其它机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动车为发动机号。</w:t>
      </w:r>
    </w:p>
    <w:p>
      <w:pPr>
        <w:spacing w:before="180" w:line="243" w:lineRule="auto"/>
        <w:ind w:left="18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车辆识别代码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VIN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）。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填报机动车车辆识别代码</w:t>
      </w:r>
      <w:r>
        <w:rPr>
          <w:rFonts w:ascii="微软雅黑" w:hAnsi="微软雅黑" w:eastAsia="微软雅黑" w:cs="微软雅黑"/>
          <w:spacing w:val="-4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须符合国家强制性标准《道路车辆</w:t>
      </w:r>
      <w:r>
        <w:rPr>
          <w:rFonts w:ascii="微软雅黑" w:hAnsi="微软雅黑" w:eastAsia="微软雅黑" w:cs="微软雅黑"/>
          <w:spacing w:val="1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>车辆识别代号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z w:val="32"/>
          <w:szCs w:val="32"/>
        </w:rPr>
        <w:t>VIN</w:t>
      </w:r>
      <w:r>
        <w:rPr>
          <w:rFonts w:ascii="微软雅黑" w:hAnsi="微软雅黑" w:eastAsia="微软雅黑" w:cs="微软雅黑"/>
          <w:sz w:val="32"/>
          <w:szCs w:val="32"/>
        </w:rPr>
        <w:t xml:space="preserve">）》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GB</w:t>
      </w:r>
      <w:r>
        <w:rPr>
          <w:rFonts w:ascii="Times New Roman" w:hAnsi="Times New Roman" w:eastAsia="Times New Roman" w:cs="Times New Roman"/>
          <w:spacing w:val="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16735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）的要求。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该项目一般与机动车的底盘（车架号）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相同。</w:t>
      </w:r>
    </w:p>
    <w:p>
      <w:pPr>
        <w:spacing w:before="78" w:line="192" w:lineRule="auto"/>
        <w:ind w:left="16" w:right="164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发票所列数量。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>填报对应发票中所列进口机动车的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数量。</w:t>
      </w:r>
    </w:p>
    <w:p>
      <w:pPr>
        <w:spacing w:before="184" w:line="223" w:lineRule="auto"/>
        <w:ind w:left="18" w:right="166" w:firstLine="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6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品名（中文名称）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填报机动车中文品名，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按《进口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机动车辆制造厂名称和车辆品牌中英文对照表》（原质检总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局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2004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52</w:t>
      </w:r>
      <w:r>
        <w:rPr>
          <w:rFonts w:ascii="Times New Roman" w:hAnsi="Times New Roman" w:eastAsia="Times New Roman" w:cs="Times New Roman"/>
          <w:spacing w:val="6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号公告）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的要求填报。</w:t>
      </w:r>
    </w:p>
    <w:p>
      <w:pPr>
        <w:spacing w:before="149" w:line="223" w:lineRule="auto"/>
        <w:ind w:left="18" w:right="166" w:firstLine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7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品名（英文名称）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填报机动车英文品名，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按《进口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机动车辆制造厂名称和车辆品牌中英文对照表》（原质检总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局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2004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52</w:t>
      </w:r>
      <w:r>
        <w:rPr>
          <w:rFonts w:ascii="Times New Roman" w:hAnsi="Times New Roman" w:eastAsia="Times New Roman" w:cs="Times New Roman"/>
          <w:spacing w:val="6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号公告）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的要求填报。</w:t>
      </w:r>
    </w:p>
    <w:p>
      <w:pPr>
        <w:spacing w:before="149" w:line="204" w:lineRule="auto"/>
        <w:ind w:left="22" w:right="161"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8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型号（英文）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填报机动车型号，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与机动车产品标牌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上整车型号一栏相符。</w:t>
      </w:r>
    </w:p>
    <w:p>
      <w:pPr>
        <w:spacing w:before="190" w:line="224" w:lineRule="auto"/>
        <w:ind w:left="19" w:right="65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（十二）</w:t>
      </w:r>
      <w:r>
        <w:rPr>
          <w:rFonts w:ascii="微软雅黑" w:hAnsi="微软雅黑" w:eastAsia="微软雅黑" w:cs="微软雅黑"/>
          <w:spacing w:val="8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进口货物收货人申报进口属于实施反倾销反补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贴措施货物的，填报“原厂商中文名称”、“原厂商英文名称”、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“反倾销税率”、“反补贴税率”和“是否符合价格承诺”等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计税必要信息。</w:t>
      </w:r>
    </w:p>
    <w:p>
      <w:pPr>
        <w:spacing w:before="188" w:line="242" w:lineRule="auto"/>
        <w:ind w:left="16" w:right="159" w:firstLine="6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格式要求为：</w:t>
      </w:r>
      <w:r>
        <w:rPr>
          <w:rFonts w:ascii="微软雅黑" w:hAnsi="微软雅黑" w:eastAsia="微软雅黑" w:cs="微软雅黑"/>
          <w:spacing w:val="4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6"/>
          <w:w w:val="92"/>
          <w:sz w:val="32"/>
          <w:szCs w:val="32"/>
        </w:rPr>
        <w:t>|&lt;&gt;&lt;&gt;&lt;&gt;&lt;&gt;&lt;&gt;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”。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6"/>
          <w:w w:val="92"/>
          <w:sz w:val="32"/>
          <w:szCs w:val="32"/>
        </w:rPr>
        <w:t>|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”、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6"/>
          <w:w w:val="92"/>
          <w:sz w:val="32"/>
          <w:szCs w:val="32"/>
        </w:rPr>
        <w:t>&lt;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”和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6"/>
          <w:w w:val="92"/>
          <w:sz w:val="32"/>
          <w:szCs w:val="32"/>
        </w:rPr>
        <w:t>&gt;</w:t>
      </w:r>
      <w:r>
        <w:rPr>
          <w:rFonts w:ascii="微软雅黑" w:hAnsi="微软雅黑" w:eastAsia="微软雅黑" w:cs="微软雅黑"/>
          <w:spacing w:val="-6"/>
          <w:w w:val="92"/>
          <w:sz w:val="32"/>
          <w:szCs w:val="32"/>
        </w:rPr>
        <w:t>”均为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w w:val="98"/>
          <w:sz w:val="32"/>
          <w:szCs w:val="32"/>
        </w:rPr>
        <w:t>英文半角符号。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w w:val="98"/>
          <w:sz w:val="32"/>
          <w:szCs w:val="32"/>
        </w:rPr>
        <w:t>第一个“</w:t>
      </w:r>
      <w:r>
        <w:rPr>
          <w:rFonts w:ascii="Times New Roman" w:hAnsi="Times New Roman" w:eastAsia="Times New Roman" w:cs="Times New Roman"/>
          <w:spacing w:val="-6"/>
          <w:w w:val="98"/>
          <w:sz w:val="32"/>
          <w:szCs w:val="32"/>
        </w:rPr>
        <w:t>|</w:t>
      </w:r>
      <w:r>
        <w:rPr>
          <w:rFonts w:ascii="微软雅黑" w:hAnsi="微软雅黑" w:eastAsia="微软雅黑" w:cs="微软雅黑"/>
          <w:spacing w:val="-6"/>
          <w:w w:val="98"/>
          <w:sz w:val="32"/>
          <w:szCs w:val="32"/>
        </w:rPr>
        <w:t>”为在规格型号栏目中已填报的最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后一个申报要素后系统自动生成或人工录入的分割符（若相</w:t>
      </w:r>
    </w:p>
    <w:p>
      <w:pPr>
        <w:sectPr>
          <w:footerReference r:id="rId41" w:type="default"/>
          <w:pgSz w:w="11906" w:h="16839"/>
          <w:pgMar w:top="1431" w:right="1635" w:bottom="1067" w:left="1785" w:header="0" w:footer="845" w:gutter="0"/>
          <w:cols w:space="720" w:num="1"/>
        </w:sectPr>
      </w:pPr>
    </w:p>
    <w:p>
      <w:pPr>
        <w:spacing w:before="132" w:line="246" w:lineRule="auto"/>
        <w:ind w:left="16" w:firstLine="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关商品税号无规范申报填报要求，则需要手工录入“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|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-139"/>
          <w:w w:val="96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|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”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后面</w:t>
      </w:r>
      <w:r>
        <w:rPr>
          <w:rFonts w:ascii="微软雅黑" w:hAnsi="微软雅黑" w:eastAsia="微软雅黑" w:cs="微软雅黑"/>
          <w:spacing w:val="23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个“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”内容依次为“原厂商中文名称”、“原厂商英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文名称（如无原厂商英文名称，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可填报以原厂商所在国或地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区文字标注的名称，具体可参照商务部实施贸易救济措施相</w:t>
      </w:r>
      <w:r>
        <w:rPr>
          <w:rFonts w:ascii="微软雅黑" w:hAnsi="微软雅黑" w:eastAsia="微软雅黑" w:cs="微软雅黑"/>
          <w:spacing w:val="1"/>
          <w:w w:val="101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关公告中对有关原厂商的外文名称写法）”、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“反倾销税率”、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“反补贴税率”、“是否符合价格承诺”。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其中，“反倾销税率”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2"/>
          <w:sz w:val="32"/>
          <w:szCs w:val="32"/>
        </w:rPr>
        <w:t>和“反补贴税率”填写实际值，例如，税率为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2"/>
          <w:sz w:val="32"/>
          <w:szCs w:val="32"/>
        </w:rPr>
        <w:t>30%</w:t>
      </w:r>
      <w:r>
        <w:rPr>
          <w:rFonts w:ascii="微软雅黑" w:hAnsi="微软雅黑" w:eastAsia="微软雅黑" w:cs="微软雅黑"/>
          <w:spacing w:val="-32"/>
          <w:sz w:val="32"/>
          <w:szCs w:val="32"/>
        </w:rPr>
        <w:t>，填写“</w:t>
      </w:r>
      <w:r>
        <w:rPr>
          <w:rFonts w:ascii="Times New Roman" w:hAnsi="Times New Roman" w:eastAsia="Times New Roman" w:cs="Times New Roman"/>
          <w:spacing w:val="-32"/>
          <w:sz w:val="32"/>
          <w:szCs w:val="32"/>
        </w:rPr>
        <w:t>0.3</w:t>
      </w:r>
      <w:r>
        <w:rPr>
          <w:rFonts w:ascii="微软雅黑" w:hAnsi="微软雅黑" w:eastAsia="微软雅黑" w:cs="微软雅黑"/>
          <w:spacing w:val="-32"/>
          <w:sz w:val="32"/>
          <w:szCs w:val="32"/>
        </w:rPr>
        <w:t>”。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“是否符合价格承诺”填写“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”或者“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”，“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5"/>
          <w:w w:val="97"/>
          <w:sz w:val="32"/>
          <w:szCs w:val="32"/>
        </w:rPr>
        <w:t>”代表“是”，</w:t>
      </w:r>
      <w:r>
        <w:rPr>
          <w:rFonts w:ascii="微软雅黑" w:hAnsi="微软雅黑" w:eastAsia="微软雅黑" w:cs="微软雅黑"/>
          <w:spacing w:val="7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0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”代表“否”。</w:t>
      </w:r>
      <w:r>
        <w:rPr>
          <w:rFonts w:ascii="微软雅黑" w:hAnsi="微软雅黑" w:eastAsia="微软雅黑" w:cs="微软雅黑"/>
          <w:spacing w:val="7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填报时，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个“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”不可缺项，如第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16"/>
          <w:w w:val="99"/>
          <w:sz w:val="32"/>
          <w:szCs w:val="32"/>
        </w:rPr>
        <w:t>、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项“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”中无申报事项，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相应的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”中内容可以为空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，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但“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”需要保留。</w:t>
      </w:r>
    </w:p>
    <w:p>
      <w:pPr>
        <w:spacing w:before="237" w:line="781" w:lineRule="exact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position w:val="34"/>
          <w:sz w:val="32"/>
          <w:szCs w:val="32"/>
        </w:rPr>
        <w:t>三十六、数量及单位</w:t>
      </w:r>
    </w:p>
    <w:p>
      <w:pPr>
        <w:spacing w:before="1" w:line="204" w:lineRule="auto"/>
        <w:ind w:firstLine="65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分三行填报。</w:t>
      </w:r>
    </w:p>
    <w:p>
      <w:pPr>
        <w:spacing w:before="249" w:line="245" w:lineRule="auto"/>
        <w:ind w:left="19" w:right="320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第一行按进出口货物的法定第一计量单位填报数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量及单位，法定计量单位以《中华人民共和国海关统计商品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目录》</w:t>
      </w:r>
      <w:r>
        <w:rPr>
          <w:rFonts w:ascii="微软雅黑" w:hAnsi="微软雅黑" w:eastAsia="微软雅黑" w:cs="微软雅黑"/>
          <w:spacing w:val="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中的计量单位为准。</w:t>
      </w:r>
    </w:p>
    <w:p>
      <w:pPr>
        <w:spacing w:before="216" w:line="251" w:lineRule="auto"/>
        <w:ind w:left="16" w:right="323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凡列明有法定第二计量单位的，在第二行按照法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定第二计量单位填报数量及单位。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无法定第二计量单位的，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第二行为空。</w:t>
      </w:r>
    </w:p>
    <w:p>
      <w:pPr>
        <w:spacing w:before="17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10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成交计量单位及数量填报在第三行。</w:t>
      </w:r>
    </w:p>
    <w:p>
      <w:pPr>
        <w:spacing w:before="368" w:line="244" w:lineRule="auto"/>
        <w:ind w:left="22" w:right="320" w:firstLine="68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法定计量单位为“千克”的数量填报，特殊情况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下填报要求如下：</w:t>
      </w:r>
    </w:p>
    <w:p>
      <w:pPr>
        <w:sectPr>
          <w:footerReference r:id="rId42" w:type="default"/>
          <w:pgSz w:w="11906" w:h="16839"/>
          <w:pgMar w:top="1431" w:right="1479" w:bottom="1067" w:left="1785" w:header="0" w:footer="845" w:gutter="0"/>
          <w:cols w:space="720" w:num="1"/>
        </w:sectPr>
      </w:pPr>
    </w:p>
    <w:p>
      <w:pPr>
        <w:spacing w:before="182" w:line="246" w:lineRule="auto"/>
        <w:ind w:left="18" w:firstLine="8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．装入可重复使用的包装容器的货物，按货物扣除包</w:t>
      </w:r>
      <w:r>
        <w:rPr>
          <w:rFonts w:ascii="微软雅黑" w:hAnsi="微软雅黑" w:eastAsia="微软雅黑" w:cs="微软雅黑"/>
          <w:spacing w:val="10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装容器后的重量填报，如罐装同位素、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罐装氧气及类似品等。</w:t>
      </w:r>
    </w:p>
    <w:p>
      <w:pPr>
        <w:spacing w:before="212" w:line="238" w:lineRule="auto"/>
        <w:ind w:left="16" w:right="97" w:firstLine="80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．使用不可分割包装材料和包装容器的货物，按货物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的净重填报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（即包括内层直接包装的净重重量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>），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>如采用供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零售包装的罐头、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药品及类似品等。</w:t>
      </w:r>
    </w:p>
    <w:p>
      <w:pPr>
        <w:spacing w:before="269" w:line="244" w:lineRule="auto"/>
        <w:ind w:left="18" w:right="2" w:firstLine="80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．按照商业惯例以公量重计价的商品，按公量重填报，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如未脱脂羊毛、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羊毛条等。</w:t>
      </w:r>
    </w:p>
    <w:p>
      <w:pPr>
        <w:spacing w:before="220" w:line="244" w:lineRule="auto"/>
        <w:ind w:left="18" w:right="148" w:firstLine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采用以毛重作为净重计价的货物，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可按毛重填报，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如粮食、</w:t>
      </w:r>
      <w:r>
        <w:rPr>
          <w:rFonts w:ascii="微软雅黑" w:hAnsi="微软雅黑" w:eastAsia="微软雅黑" w:cs="微软雅黑"/>
          <w:spacing w:val="2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饲料等大宗散装货物。</w:t>
      </w:r>
    </w:p>
    <w:p>
      <w:pPr>
        <w:spacing w:before="164" w:line="244" w:lineRule="auto"/>
        <w:ind w:left="20" w:right="97" w:firstLine="80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5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．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采用零售包装的酒类、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饮料、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化妆品，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按照液体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乳状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膏状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/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粉状部分的重量填报。</w:t>
      </w:r>
    </w:p>
    <w:p>
      <w:pPr>
        <w:spacing w:before="217" w:line="250" w:lineRule="auto"/>
        <w:ind w:left="17" w:right="10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成套设备、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减免税货物如需分批进口，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货物实际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进口时，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按照实际报验状态确定数量。</w:t>
      </w:r>
    </w:p>
    <w:p>
      <w:pPr>
        <w:spacing w:before="194" w:line="244" w:lineRule="auto"/>
        <w:ind w:left="16" w:right="100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10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具有完整品或制成品基本特征的不完整品、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未制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成品，根据《商品名称及编码协调制度》</w:t>
      </w:r>
      <w:r>
        <w:rPr>
          <w:rFonts w:ascii="微软雅黑" w:hAnsi="微软雅黑" w:eastAsia="微软雅黑" w:cs="微软雅黑"/>
          <w:spacing w:val="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归类规则按完整品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归类的，</w:t>
      </w:r>
      <w:r>
        <w:rPr>
          <w:rFonts w:ascii="微软雅黑" w:hAnsi="微软雅黑" w:eastAsia="微软雅黑" w:cs="微软雅黑"/>
          <w:spacing w:val="-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按照构成完整品的实际数量填报。</w:t>
      </w:r>
    </w:p>
    <w:p>
      <w:pPr>
        <w:spacing w:before="226" w:line="246" w:lineRule="auto"/>
        <w:ind w:left="19" w:right="97" w:firstLine="68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（七）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已备案的加工贸易及保税货物，成交计量单位必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须与《加工贸易手册》</w:t>
      </w:r>
      <w:r>
        <w:rPr>
          <w:rFonts w:ascii="微软雅黑" w:hAnsi="微软雅黑" w:eastAsia="微软雅黑" w:cs="微软雅黑"/>
          <w:spacing w:val="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中同项号下货物的计量单位一致，加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工贸易边角料和副产品内销、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边角料复出口，填报其报验状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态的计量单位。</w:t>
      </w:r>
    </w:p>
    <w:p>
      <w:pPr>
        <w:spacing w:before="207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（八）</w:t>
      </w:r>
      <w:r>
        <w:rPr>
          <w:rFonts w:ascii="微软雅黑" w:hAnsi="微软雅黑" w:eastAsia="微软雅黑" w:cs="微软雅黑"/>
          <w:spacing w:val="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优惠贸易协定项下进出口商品的成交计量单位必</w:t>
      </w:r>
    </w:p>
    <w:p>
      <w:pPr>
        <w:sectPr>
          <w:footerReference r:id="rId43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84" w:line="180" w:lineRule="auto"/>
        <w:ind w:firstLine="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须与原产地证书上对应商品的计量单位一致。</w:t>
      </w:r>
    </w:p>
    <w:p>
      <w:pPr>
        <w:spacing w:before="308" w:line="245" w:lineRule="auto"/>
        <w:ind w:left="17" w:right="100" w:firstLine="68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（九）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法定计量单位为立方米的气体货物，折算成标准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状况</w:t>
      </w:r>
      <w:r>
        <w:rPr>
          <w:rFonts w:ascii="微软雅黑" w:hAnsi="微软雅黑" w:eastAsia="微软雅黑" w:cs="微软雅黑"/>
          <w:spacing w:val="-7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（即摄氏零度及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个标准大气压）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下的体积进行填报。</w:t>
      </w:r>
    </w:p>
    <w:p>
      <w:pPr>
        <w:spacing w:before="272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三十七、单价</w:t>
      </w:r>
    </w:p>
    <w:p>
      <w:pPr>
        <w:spacing w:before="456" w:line="244" w:lineRule="auto"/>
        <w:ind w:left="19" w:right="146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填报同一项号下进出口货物实际成交的商品单位价格。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无实际成交价格的，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填报单位货值。</w:t>
      </w:r>
    </w:p>
    <w:p>
      <w:pPr>
        <w:spacing w:before="220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三十八、总价</w:t>
      </w:r>
    </w:p>
    <w:p>
      <w:pPr>
        <w:spacing w:before="456" w:line="244" w:lineRule="auto"/>
        <w:ind w:left="19" w:right="100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填报同一项号下进出口货物实际成交的商品总价格。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实际成交价格的，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填报货值。</w:t>
      </w:r>
    </w:p>
    <w:p>
      <w:pPr>
        <w:spacing w:before="220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三十九、币制</w:t>
      </w:r>
    </w:p>
    <w:p>
      <w:pPr>
        <w:spacing w:before="395" w:line="243" w:lineRule="auto"/>
        <w:ind w:left="17" w:right="98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按海关规定的《货币代码表》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选择相应的货币名称及代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码填报，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如《货币代码表》</w:t>
      </w:r>
      <w:r>
        <w:rPr>
          <w:rFonts w:ascii="微软雅黑" w:hAnsi="微软雅黑" w:eastAsia="微软雅黑" w:cs="微软雅黑"/>
          <w:spacing w:val="6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中无实际成交币种，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需将实际成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交货币按申报日外汇折算率折算成《货币代码表》</w:t>
      </w:r>
      <w:r>
        <w:rPr>
          <w:rFonts w:ascii="微软雅黑" w:hAnsi="微软雅黑" w:eastAsia="微软雅黑" w:cs="微软雅黑"/>
          <w:spacing w:val="4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列明的货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币填报。</w:t>
      </w:r>
    </w:p>
    <w:p>
      <w:pPr>
        <w:spacing w:before="292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四十、原产国（地区）</w:t>
      </w:r>
    </w:p>
    <w:p>
      <w:pPr>
        <w:spacing w:before="398" w:line="246" w:lineRule="auto"/>
        <w:ind w:left="16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原产国（地区）</w:t>
      </w:r>
      <w:r>
        <w:rPr>
          <w:rFonts w:ascii="微软雅黑" w:hAnsi="微软雅黑" w:eastAsia="微软雅黑" w:cs="微软雅黑"/>
          <w:spacing w:val="10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依据《中华人民共和国进出口货物原产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地条例》、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《中华人民共和国海关关于执行〈非优惠原产地规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则中实质性改变标准〉</w:t>
      </w:r>
      <w:r>
        <w:rPr>
          <w:rFonts w:ascii="微软雅黑" w:hAnsi="微软雅黑" w:eastAsia="微软雅黑" w:cs="微软雅黑"/>
          <w:spacing w:val="4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的规定》</w:t>
      </w:r>
      <w:r>
        <w:rPr>
          <w:rFonts w:ascii="微软雅黑" w:hAnsi="微软雅黑" w:eastAsia="微软雅黑" w:cs="微软雅黑"/>
          <w:spacing w:val="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以及海关总署关于各项优惠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贸易协定原产地管理规章规定的原产地确定标准填报。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同一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批进出口货物的原产地不同的，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分别填报原产国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。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进出口货物原产国（地区）</w:t>
      </w:r>
      <w:r>
        <w:rPr>
          <w:rFonts w:ascii="微软雅黑" w:hAnsi="微软雅黑" w:eastAsia="微软雅黑" w:cs="微软雅黑"/>
          <w:spacing w:val="9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无法确定的，填报“国别不详”。</w:t>
      </w:r>
    </w:p>
    <w:p>
      <w:pPr>
        <w:sectPr>
          <w:footerReference r:id="rId44" w:type="default"/>
          <w:pgSz w:w="11906" w:h="16839"/>
          <w:pgMar w:top="1431" w:right="1701" w:bottom="1067" w:left="1785" w:header="0" w:footer="845" w:gutter="0"/>
          <w:cols w:space="720" w:num="1"/>
        </w:sectPr>
      </w:pPr>
    </w:p>
    <w:p>
      <w:pPr>
        <w:spacing w:before="127" w:line="245" w:lineRule="auto"/>
        <w:ind w:left="37" w:right="256" w:firstLine="6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按海关规定的《国别（地区）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代码表》</w:t>
      </w:r>
      <w:r>
        <w:rPr>
          <w:rFonts w:ascii="微软雅黑" w:hAnsi="微软雅黑" w:eastAsia="微软雅黑" w:cs="微软雅黑"/>
          <w:spacing w:val="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选择填报相应的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国家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名称及代码。</w:t>
      </w:r>
    </w:p>
    <w:p>
      <w:pPr>
        <w:spacing w:before="272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四十一、最终目的国（地区）</w:t>
      </w:r>
    </w:p>
    <w:p>
      <w:pPr>
        <w:spacing w:before="392" w:line="245" w:lineRule="auto"/>
        <w:ind w:left="17" w:right="155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最终目的国（地区）</w:t>
      </w:r>
      <w:r>
        <w:rPr>
          <w:rFonts w:ascii="微软雅黑" w:hAnsi="微软雅黑" w:eastAsia="微软雅黑" w:cs="微软雅黑"/>
          <w:spacing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填报已知的进出口货物的最终实际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消费、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使用或进一步加工制造国家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-5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不经过第三国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10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转运的直接运输货物，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以运抵国（地区）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为最终目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的国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（地区</w:t>
      </w:r>
      <w:r>
        <w:rPr>
          <w:rFonts w:ascii="微软雅黑" w:hAnsi="微软雅黑" w:eastAsia="微软雅黑" w:cs="微软雅黑"/>
          <w:spacing w:val="-81"/>
          <w:sz w:val="32"/>
          <w:szCs w:val="32"/>
        </w:rPr>
        <w:t>）；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经过第三国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转运的货物，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以最后运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往国</w:t>
      </w:r>
      <w:r>
        <w:rPr>
          <w:rFonts w:ascii="微软雅黑" w:hAnsi="微软雅黑" w:eastAsia="微软雅黑" w:cs="微软雅黑"/>
          <w:spacing w:val="-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为最终目的国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-4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同一批进出口货物的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最终目的国（地区）</w:t>
      </w:r>
      <w:r>
        <w:rPr>
          <w:rFonts w:ascii="微软雅黑" w:hAnsi="微软雅黑" w:eastAsia="微软雅黑" w:cs="微软雅黑"/>
          <w:spacing w:val="10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不同的，分别填报最终目的国（地区）。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进出口货物不能确定最终目的国（地区）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时，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以尽可能预知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的最后运往国（地区）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为最终目的国（地区）。</w:t>
      </w:r>
    </w:p>
    <w:p>
      <w:pPr>
        <w:spacing w:before="219" w:line="245" w:lineRule="auto"/>
        <w:ind w:left="37" w:right="256" w:firstLine="62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按海关规定的《国别（地区）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代码表》</w:t>
      </w:r>
      <w:r>
        <w:rPr>
          <w:rFonts w:ascii="微软雅黑" w:hAnsi="微软雅黑" w:eastAsia="微软雅黑" w:cs="微软雅黑"/>
          <w:spacing w:val="5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选择填报相应的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国家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（地区）</w:t>
      </w:r>
      <w:r>
        <w:rPr>
          <w:rFonts w:ascii="微软雅黑" w:hAnsi="微软雅黑" w:eastAsia="微软雅黑" w:cs="微软雅黑"/>
          <w:spacing w:val="8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名称及代码。</w:t>
      </w:r>
    </w:p>
    <w:p>
      <w:pPr>
        <w:spacing w:before="272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四十二、境内目的地/境内货源地</w:t>
      </w:r>
    </w:p>
    <w:p>
      <w:pPr>
        <w:spacing w:before="453" w:line="245" w:lineRule="auto"/>
        <w:ind w:left="18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境内目的地填报已知的进口货物在国内的消费、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使用地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或最终运抵地，其中最终运抵地为最终使用单位所在的地区。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最终使用单位难以确定的，填报货物进口时预知的最终收货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单位所在地。</w:t>
      </w:r>
    </w:p>
    <w:p>
      <w:pPr>
        <w:spacing w:before="219" w:line="245" w:lineRule="auto"/>
        <w:ind w:left="17" w:right="258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境内货源地填报出口货物在国内的产地或原始发货地。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出口货物产地难以确定的，填报最早发运该出口货物的单位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所在地。</w:t>
      </w:r>
    </w:p>
    <w:p>
      <w:pPr>
        <w:spacing w:before="158" w:line="180" w:lineRule="auto"/>
        <w:ind w:firstLine="65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海关特殊监管区域、</w:t>
      </w:r>
      <w:r>
        <w:rPr>
          <w:rFonts w:ascii="微软雅黑" w:hAnsi="微软雅黑" w:eastAsia="微软雅黑" w:cs="微软雅黑"/>
          <w:spacing w:val="-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保税物流中心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型）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与境外之间</w:t>
      </w:r>
    </w:p>
    <w:p>
      <w:pPr>
        <w:sectPr>
          <w:footerReference r:id="rId45" w:type="default"/>
          <w:pgSz w:w="11906" w:h="16839"/>
          <w:pgMar w:top="1431" w:right="1543" w:bottom="1068" w:left="1785" w:header="0" w:footer="848" w:gutter="0"/>
          <w:cols w:space="720" w:num="1"/>
        </w:sectPr>
      </w:pPr>
    </w:p>
    <w:p>
      <w:pPr>
        <w:spacing w:before="127" w:line="245" w:lineRule="auto"/>
        <w:ind w:left="19" w:right="323" w:firstLine="1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的进出境货物，境内目的地／境内货源地填报本海关特殊监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管区域、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保税物流中心（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型）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所对应的国内地区。</w:t>
      </w:r>
    </w:p>
    <w:p>
      <w:pPr>
        <w:spacing w:before="214" w:line="243" w:lineRule="auto"/>
        <w:ind w:left="16" w:right="320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按海关规定的《国内地区代码表》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选择填报相应的国内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地区名称及代码。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境内目的地还需根据《中华人民共和国行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政区划代码表》</w:t>
      </w:r>
      <w:r>
        <w:rPr>
          <w:rFonts w:ascii="微软雅黑" w:hAnsi="微软雅黑" w:eastAsia="微软雅黑" w:cs="微软雅黑"/>
          <w:spacing w:val="7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选择填报其对应的县级行政区名称及代码。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无下属区县级行政区的，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可选择填报地市级行政区。</w:t>
      </w:r>
    </w:p>
    <w:p>
      <w:pPr>
        <w:spacing w:before="291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四十三、征免</w:t>
      </w:r>
    </w:p>
    <w:p>
      <w:pPr>
        <w:spacing w:before="396" w:line="244" w:lineRule="auto"/>
        <w:ind w:left="20" w:right="303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按照海关核发的《征免税证明》</w:t>
      </w:r>
      <w:r>
        <w:rPr>
          <w:rFonts w:ascii="微软雅黑" w:hAnsi="微软雅黑" w:eastAsia="微软雅黑" w:cs="微软雅黑"/>
          <w:spacing w:val="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或有关政策规定，对报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关单所列每项商品选择海关规定的《征减免税方式代码表》</w:t>
      </w:r>
      <w:r>
        <w:rPr>
          <w:rFonts w:ascii="微软雅黑" w:hAnsi="微软雅黑" w:eastAsia="微软雅黑" w:cs="微软雅黑"/>
          <w:spacing w:val="2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中相应的征减免税方式填报。</w:t>
      </w:r>
    </w:p>
    <w:p>
      <w:pPr>
        <w:spacing w:before="225" w:line="244" w:lineRule="auto"/>
        <w:ind w:left="17" w:firstLine="63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加工贸易货物报关单根据《加工贸易手册》</w:t>
      </w:r>
      <w:r>
        <w:rPr>
          <w:rFonts w:ascii="微软雅黑" w:hAnsi="微软雅黑" w:eastAsia="微软雅黑" w:cs="微软雅黑"/>
          <w:spacing w:val="78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中备案的征</w:t>
      </w:r>
      <w:r>
        <w:rPr>
          <w:rFonts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免规定填报；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《加工贸易手册》</w:t>
      </w:r>
      <w:r>
        <w:rPr>
          <w:rFonts w:ascii="微软雅黑" w:hAnsi="微软雅黑" w:eastAsia="微软雅黑" w:cs="微软雅黑"/>
          <w:spacing w:val="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中备案的征免规定为“保金”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或“保函”的，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填报“全免”。</w:t>
      </w:r>
    </w:p>
    <w:p>
      <w:pPr>
        <w:spacing w:before="280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四十四、特殊关系确认</w:t>
      </w:r>
    </w:p>
    <w:p>
      <w:pPr>
        <w:spacing w:before="399" w:line="248" w:lineRule="auto"/>
        <w:ind w:left="18" w:right="221" w:firstLine="64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根据《中华人民共和国海关审定进出口货物完税价格办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法》（以下简称《审价办法》）</w:t>
      </w:r>
      <w:r>
        <w:rPr>
          <w:rFonts w:ascii="微软雅黑" w:hAnsi="微软雅黑" w:eastAsia="微软雅黑" w:cs="微软雅黑"/>
          <w:spacing w:val="10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第十六条，</w:t>
      </w:r>
      <w:r>
        <w:rPr>
          <w:rFonts w:ascii="微软雅黑" w:hAnsi="微软雅黑" w:eastAsia="微软雅黑" w:cs="微软雅黑"/>
          <w:spacing w:val="-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填报确认进出口行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为中买卖双方是否存在特殊关系，有下列情形之一的，应当</w:t>
      </w:r>
      <w:r>
        <w:rPr>
          <w:rFonts w:ascii="微软雅黑" w:hAnsi="微软雅黑" w:eastAsia="微软雅黑" w:cs="微软雅黑"/>
          <w:spacing w:val="2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认为买卖双方存在特殊关系，应填报“是”，反之则填报“否”：</w:t>
      </w:r>
    </w:p>
    <w:p>
      <w:pPr>
        <w:spacing w:before="18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5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96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买卖双方为同一家族成员的。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买卖双方互为商业上的高级职员或者董事的。</w:t>
      </w:r>
    </w:p>
    <w:p>
      <w:pPr>
        <w:spacing w:before="366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9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一方直接或者间接地受另一方控制的。</w:t>
      </w:r>
    </w:p>
    <w:p>
      <w:pPr>
        <w:sectPr>
          <w:footerReference r:id="rId46" w:type="default"/>
          <w:pgSz w:w="11906" w:h="16839"/>
          <w:pgMar w:top="1431" w:right="1479" w:bottom="1067" w:left="1785" w:header="0" w:footer="848" w:gutter="0"/>
          <w:cols w:space="720" w:num="1"/>
        </w:sectPr>
      </w:pPr>
    </w:p>
    <w:p>
      <w:pPr>
        <w:spacing w:before="12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（四）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买卖双方都直接或者间接地受第三方控制的。</w:t>
      </w:r>
    </w:p>
    <w:p>
      <w:pPr>
        <w:spacing w:before="36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（五）</w:t>
      </w:r>
      <w:r>
        <w:rPr>
          <w:rFonts w:ascii="微软雅黑" w:hAnsi="微软雅黑" w:eastAsia="微软雅黑" w:cs="微软雅黑"/>
          <w:spacing w:val="10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买卖双方共同直接或者间接地控制第三方的。</w:t>
      </w:r>
    </w:p>
    <w:p>
      <w:pPr>
        <w:spacing w:before="369" w:line="244" w:lineRule="auto"/>
        <w:ind w:left="29" w:right="11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9"/>
          <w:sz w:val="32"/>
          <w:szCs w:val="32"/>
        </w:rPr>
        <w:t>（六）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一方直接或者间接地拥有、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9"/>
          <w:sz w:val="32"/>
          <w:szCs w:val="32"/>
        </w:rPr>
        <w:t>控制或者持有对方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5%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以上</w:t>
      </w:r>
      <w:r>
        <w:rPr>
          <w:rFonts w:ascii="微软雅黑" w:hAnsi="微软雅黑" w:eastAsia="微软雅黑" w:cs="微软雅黑"/>
          <w:spacing w:val="-8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（含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5%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）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公开发行的有表决权的股票或者股份的。</w:t>
      </w:r>
    </w:p>
    <w:p>
      <w:pPr>
        <w:spacing w:before="219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（七）</w:t>
      </w:r>
      <w:r>
        <w:rPr>
          <w:rFonts w:ascii="微软雅黑" w:hAnsi="微软雅黑" w:eastAsia="微软雅黑" w:cs="微软雅黑"/>
          <w:spacing w:val="9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一方是另一方的雇员、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高级职员或者董事的。</w:t>
      </w:r>
    </w:p>
    <w:p>
      <w:pPr>
        <w:spacing w:before="365" w:line="180" w:lineRule="auto"/>
        <w:ind w:firstLine="70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4"/>
          <w:sz w:val="32"/>
          <w:szCs w:val="32"/>
        </w:rPr>
        <w:t>（八）</w:t>
      </w:r>
      <w:r>
        <w:rPr>
          <w:rFonts w:ascii="微软雅黑" w:hAnsi="微软雅黑" w:eastAsia="微软雅黑" w:cs="微软雅黑"/>
          <w:spacing w:val="9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买卖双方是同一合伙的成员的。</w:t>
      </w:r>
    </w:p>
    <w:p>
      <w:pPr>
        <w:spacing w:before="425" w:line="245" w:lineRule="auto"/>
        <w:ind w:left="16" w:right="16" w:firstLine="6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买卖双方在经营上相互有联系，一方是另一方的独家代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理、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独家经销或者独家受让人，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如果符合前款的规定，也应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当视为存在特殊关系。</w:t>
      </w:r>
    </w:p>
    <w:p>
      <w:pPr>
        <w:spacing w:before="160" w:line="245" w:lineRule="auto"/>
        <w:ind w:left="17" w:right="13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出口货物免予填报，加工贸易及保税监管货物（内销保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税货物除外）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pacing w:before="273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四十五、价格影响确认</w:t>
      </w:r>
    </w:p>
    <w:p>
      <w:pPr>
        <w:spacing w:before="396" w:line="251" w:lineRule="auto"/>
        <w:ind w:left="17" w:right="13"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根据《审价办法》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第十七条，填报确认纳税义务人是否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可以证明特殊关系未对进口货物的成交价格产生影响，纳税</w:t>
      </w:r>
      <w:r>
        <w:rPr>
          <w:rFonts w:ascii="微软雅黑" w:hAnsi="微软雅黑" w:eastAsia="微软雅黑" w:cs="微软雅黑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>义务人能证明其成交价格与同时或者大约同时发生的下列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任何一款价格相近的，应视为特殊关系未对成交价格产生影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响，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填报“否”，</w:t>
      </w:r>
      <w:r>
        <w:rPr>
          <w:rFonts w:ascii="微软雅黑" w:hAnsi="微软雅黑" w:eastAsia="微软雅黑" w:cs="微软雅黑"/>
          <w:spacing w:val="68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反之则填报“是”：</w:t>
      </w:r>
    </w:p>
    <w:p>
      <w:pPr>
        <w:spacing w:before="147" w:line="250" w:lineRule="auto"/>
        <w:ind w:left="49" w:right="14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（一）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向境内无特殊关系的买方出售的相同或者类似进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口货物的成交价格。</w:t>
      </w:r>
    </w:p>
    <w:p>
      <w:pPr>
        <w:spacing w:before="196" w:line="249" w:lineRule="auto"/>
        <w:ind w:left="40" w:right="16" w:firstLine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（二）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按照《审价办法》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第二十三条的规定所确定的相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同或者类似进口货物的完税价格。</w:t>
      </w:r>
    </w:p>
    <w:p>
      <w:pPr>
        <w:sectPr>
          <w:footerReference r:id="rId47" w:type="default"/>
          <w:pgSz w:w="11906" w:h="16839"/>
          <w:pgMar w:top="1431" w:right="1785" w:bottom="1067" w:left="1785" w:header="0" w:footer="845" w:gutter="0"/>
          <w:cols w:space="720" w:num="1"/>
        </w:sectPr>
      </w:pPr>
    </w:p>
    <w:p>
      <w:pPr>
        <w:spacing w:before="126" w:line="250" w:lineRule="auto"/>
        <w:ind w:left="40" w:right="261" w:firstLine="66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（三）</w:t>
      </w:r>
      <w:r>
        <w:rPr>
          <w:rFonts w:ascii="微软雅黑" w:hAnsi="微软雅黑" w:eastAsia="微软雅黑" w:cs="微软雅黑"/>
          <w:spacing w:val="9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按照《审价办法》</w:t>
      </w:r>
      <w:r>
        <w:rPr>
          <w:rFonts w:ascii="微软雅黑" w:hAnsi="微软雅黑" w:eastAsia="微软雅黑" w:cs="微软雅黑"/>
          <w:spacing w:val="3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第二十五条的规定所确定的相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同或者类似进口货物的完税价格。</w:t>
      </w:r>
    </w:p>
    <w:p>
      <w:pPr>
        <w:spacing w:before="196" w:line="244" w:lineRule="auto"/>
        <w:ind w:left="17" w:right="258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出口货物免予填报，加工贸易及保税监管货物（内销保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税货物除外）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pacing w:before="276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四十六、支付特许权使用费确认</w:t>
      </w:r>
    </w:p>
    <w:p>
      <w:pPr>
        <w:spacing w:before="392" w:line="250" w:lineRule="auto"/>
        <w:ind w:left="16" w:right="258" w:firstLine="64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sz w:val="32"/>
          <w:szCs w:val="32"/>
        </w:rPr>
        <w:t>根据《审价办法》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第十一条和第十三条，填报确认买方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是否存在向卖方或者有关方直接或者间接支付与进口货物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有关的特许权使用费，且未包括在进口货物的实付、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应付价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格中。</w:t>
      </w:r>
    </w:p>
    <w:p>
      <w:pPr>
        <w:spacing w:before="237" w:line="241" w:lineRule="auto"/>
        <w:ind w:left="17" w:right="86" w:firstLine="64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买方存在需向卖方或者有关方直接或者间接支付特许</w:t>
      </w:r>
      <w:r>
        <w:rPr>
          <w:rFonts w:ascii="微软雅黑" w:hAnsi="微软雅黑" w:eastAsia="微软雅黑" w:cs="微软雅黑"/>
          <w:spacing w:val="6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权使用费，</w:t>
      </w:r>
      <w:r>
        <w:rPr>
          <w:rFonts w:ascii="微软雅黑" w:hAnsi="微软雅黑" w:eastAsia="微软雅黑" w:cs="微软雅黑"/>
          <w:spacing w:val="-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且未包含在进口货物实付、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应付价格中，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并且符</w:t>
      </w:r>
      <w:r>
        <w:rPr>
          <w:rFonts w:ascii="微软雅黑" w:hAnsi="微软雅黑" w:eastAsia="微软雅黑" w:cs="微软雅黑"/>
          <w:sz w:val="32"/>
          <w:szCs w:val="32"/>
        </w:rPr>
        <w:t xml:space="preserve">   合《审价办法》</w:t>
      </w:r>
      <w:r>
        <w:rPr>
          <w:rFonts w:ascii="微软雅黑" w:hAnsi="微软雅黑" w:eastAsia="微软雅黑" w:cs="微软雅黑"/>
          <w:spacing w:val="5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>第十三条的，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>在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“支付特许权使用费确认”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栏目填报“是”。</w:t>
      </w:r>
    </w:p>
    <w:p>
      <w:pPr>
        <w:spacing w:before="252" w:line="245" w:lineRule="auto"/>
        <w:ind w:left="17" w:firstLine="64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买方存在需向卖方或者有关方直接或者间接支付特许</w:t>
      </w:r>
      <w:r>
        <w:rPr>
          <w:rFonts w:ascii="微软雅黑" w:hAnsi="微软雅黑" w:eastAsia="微软雅黑" w:cs="微软雅黑"/>
          <w:spacing w:val="6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权使用费，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且未包含在进口货物实付、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应付价格中，但纳税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25"/>
          <w:sz w:val="32"/>
          <w:szCs w:val="32"/>
        </w:rPr>
        <w:t>义务人无法确认是否符合《审价办法》第十三条的，填报“是”。</w:t>
      </w:r>
    </w:p>
    <w:p>
      <w:pPr>
        <w:spacing w:before="212" w:line="238" w:lineRule="auto"/>
        <w:ind w:left="17" w:right="258" w:firstLine="64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买方存在需向卖方或者有关方直接或者间接支付特许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权使用费且未包含在实付、应付价格中，纳税义务人根据《审</w:t>
      </w:r>
      <w:r>
        <w:rPr>
          <w:rFonts w:ascii="微软雅黑" w:hAnsi="微软雅黑" w:eastAsia="微软雅黑" w:cs="微软雅黑"/>
          <w:spacing w:val="13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价办法》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第十三条，可以确认需支付的特许权使用费与进口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货物无关的，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“否”。</w:t>
      </w:r>
    </w:p>
    <w:p>
      <w:pPr>
        <w:spacing w:before="284" w:line="244" w:lineRule="auto"/>
        <w:ind w:left="17" w:right="258" w:firstLine="64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2"/>
          <w:sz w:val="32"/>
          <w:szCs w:val="32"/>
        </w:rPr>
        <w:t>买方不存在向卖方或者有关方直接或者间接支付特许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权使用费的，</w:t>
      </w:r>
      <w:r>
        <w:rPr>
          <w:rFonts w:ascii="微软雅黑" w:hAnsi="微软雅黑" w:eastAsia="微软雅黑" w:cs="微软雅黑"/>
          <w:spacing w:val="-8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或者特许权使用费已经包含在进口货物实付、</w:t>
      </w:r>
    </w:p>
    <w:p>
      <w:pPr>
        <w:sectPr>
          <w:footerReference r:id="rId48" w:type="default"/>
          <w:pgSz w:w="11906" w:h="16839"/>
          <w:pgMar w:top="1431" w:right="1541" w:bottom="1063" w:left="1785" w:header="0" w:footer="848" w:gutter="0"/>
          <w:cols w:space="720" w:num="1"/>
        </w:sectPr>
      </w:pPr>
    </w:p>
    <w:p>
      <w:pPr>
        <w:spacing w:before="184" w:line="180" w:lineRule="auto"/>
        <w:ind w:firstLine="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应付价格中的，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填报“否”。</w:t>
      </w:r>
    </w:p>
    <w:p>
      <w:pPr>
        <w:spacing w:before="308" w:line="245" w:lineRule="auto"/>
        <w:ind w:left="17" w:right="13" w:firstLine="66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出口货物免予填报，加工贸易及保税监管货物（内销保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税货物除外）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免予填报。</w:t>
      </w:r>
    </w:p>
    <w:p>
      <w:pPr>
        <w:spacing w:before="272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四十七、自报自缴</w:t>
      </w:r>
    </w:p>
    <w:p>
      <w:pPr>
        <w:spacing w:before="399" w:line="244" w:lineRule="auto"/>
        <w:ind w:left="52" w:right="16" w:firstLine="60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进出口企业、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单位采用</w:t>
      </w:r>
      <w:r>
        <w:rPr>
          <w:rFonts w:ascii="微软雅黑" w:hAnsi="微软雅黑" w:eastAsia="微软雅黑" w:cs="微软雅黑"/>
          <w:spacing w:val="-9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“自主申报、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自行缴税”（自报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自缴）</w:t>
      </w:r>
      <w:r>
        <w:rPr>
          <w:rFonts w:ascii="微软雅黑" w:hAnsi="微软雅黑" w:eastAsia="微软雅黑" w:cs="微软雅黑"/>
          <w:spacing w:val="9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模式向海关申报时，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填报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“是”；</w:t>
      </w:r>
      <w:r>
        <w:rPr>
          <w:rFonts w:ascii="微软雅黑" w:hAnsi="微软雅黑" w:eastAsia="微软雅黑" w:cs="微软雅黑"/>
          <w:spacing w:val="6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反之则填报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>“否”。</w:t>
      </w:r>
    </w:p>
    <w:p>
      <w:pPr>
        <w:spacing w:before="277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四十八、申报单位</w:t>
      </w:r>
    </w:p>
    <w:p>
      <w:pPr>
        <w:spacing w:before="399" w:line="250" w:lineRule="auto"/>
        <w:ind w:left="18" w:right="13" w:firstLine="51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自理报关的，</w:t>
      </w:r>
      <w:r>
        <w:rPr>
          <w:rFonts w:ascii="微软雅黑" w:hAnsi="微软雅黑" w:eastAsia="微软雅黑" w:cs="微软雅黑"/>
          <w:spacing w:val="-7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填报进出口企业的名称及编码；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委托代理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报关的，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填报报关企业名称及编码。</w:t>
      </w:r>
      <w:r>
        <w:rPr>
          <w:rFonts w:ascii="微软雅黑" w:hAnsi="微软雅黑" w:eastAsia="微软雅黑" w:cs="微软雅黑"/>
          <w:spacing w:val="-8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编码填报</w:t>
      </w:r>
      <w:r>
        <w:rPr>
          <w:rFonts w:ascii="微软雅黑" w:hAnsi="微软雅黑" w:eastAsia="微软雅黑" w:cs="微软雅黑"/>
          <w:spacing w:val="2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位法人和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其他组织统一社会信用代码。</w:t>
      </w:r>
    </w:p>
    <w:p>
      <w:pPr>
        <w:spacing w:before="237" w:line="244" w:lineRule="auto"/>
        <w:ind w:left="47" w:right="16" w:firstLine="4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3"/>
          <w:sz w:val="32"/>
          <w:szCs w:val="32"/>
        </w:rPr>
        <w:t>报关人员填报在海关备案的姓名、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编码、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电话，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>并加盖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申报单位印章。</w:t>
      </w:r>
    </w:p>
    <w:p>
      <w:pPr>
        <w:spacing w:before="220" w:line="843" w:lineRule="exact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position w:val="39"/>
          <w:sz w:val="32"/>
          <w:szCs w:val="32"/>
        </w:rPr>
        <w:t>四十九、海关批注及签章</w:t>
      </w:r>
    </w:p>
    <w:p>
      <w:pPr>
        <w:spacing w:line="204" w:lineRule="auto"/>
        <w:ind w:firstLine="6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供海关作业时签注。</w:t>
      </w:r>
    </w:p>
    <w:p>
      <w:pPr>
        <w:spacing w:line="348" w:lineRule="auto"/>
        <w:rPr>
          <w:rFonts w:ascii="微软雅黑"/>
          <w:sz w:val="21"/>
        </w:rPr>
      </w:pPr>
    </w:p>
    <w:p>
      <w:pPr>
        <w:spacing w:line="348" w:lineRule="auto"/>
        <w:rPr>
          <w:rFonts w:ascii="微软雅黑"/>
          <w:sz w:val="21"/>
        </w:rPr>
      </w:pPr>
    </w:p>
    <w:p>
      <w:pPr>
        <w:spacing w:before="106" w:line="184" w:lineRule="auto"/>
        <w:ind w:firstLine="667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相关用语的含义：</w:t>
      </w:r>
    </w:p>
    <w:p>
      <w:pPr>
        <w:spacing w:before="400" w:line="180" w:lineRule="auto"/>
        <w:ind w:firstLine="66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pacing w:val="-1"/>
          <w:sz w:val="32"/>
          <w:szCs w:val="32"/>
        </w:rPr>
        <w:t>报关单录入凭单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：指申报单位按报关单的格式填写的凭</w:t>
      </w:r>
    </w:p>
    <w:p>
      <w:pPr>
        <w:spacing w:before="210" w:line="244" w:lineRule="auto"/>
        <w:ind w:left="18" w:right="14" w:firstLine="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单，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用作报关单预录入的依据。</w:t>
      </w:r>
      <w:r>
        <w:rPr>
          <w:rFonts w:ascii="微软雅黑" w:hAnsi="微软雅黑" w:eastAsia="微软雅黑" w:cs="微软雅黑"/>
          <w:spacing w:val="1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该凭单的编号规则由申报单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位自行决定。</w:t>
      </w:r>
    </w:p>
    <w:p>
      <w:pPr>
        <w:spacing w:before="160" w:line="180" w:lineRule="auto"/>
        <w:ind w:firstLine="65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pacing w:val="-1"/>
          <w:sz w:val="32"/>
          <w:szCs w:val="32"/>
        </w:rPr>
        <w:t>预录入报关单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：指预录入单位按照申报单位填写的报关</w:t>
      </w:r>
    </w:p>
    <w:p>
      <w:pPr>
        <w:sectPr>
          <w:footerReference r:id="rId49" w:type="default"/>
          <w:pgSz w:w="11906" w:h="16839"/>
          <w:pgMar w:top="1431" w:right="1785" w:bottom="1063" w:left="1785" w:header="0" w:footer="845" w:gutter="0"/>
          <w:cols w:space="720" w:num="1"/>
        </w:sectPr>
      </w:pPr>
    </w:p>
    <w:p>
      <w:pPr>
        <w:spacing w:before="185" w:line="245" w:lineRule="auto"/>
        <w:ind w:left="18" w:right="16" w:firstLine="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单凭单录入、打印由申报单位向海关申报，海关尚未接受申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报的报关单。</w:t>
      </w:r>
    </w:p>
    <w:p>
      <w:pPr>
        <w:spacing w:before="161" w:line="250" w:lineRule="auto"/>
        <w:ind w:left="20" w:right="16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pacing w:val="-1"/>
          <w:sz w:val="32"/>
          <w:szCs w:val="32"/>
        </w:rPr>
        <w:t>报关单证明联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：指海关在核实货物实际进出境后按报关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单格式提供的，用作进出口货物收发货人向国税、外汇管理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部门办理退税和外汇核销手续的证明文件。</w:t>
      </w:r>
    </w:p>
    <w:p>
      <w:pPr>
        <w:spacing w:before="180" w:line="242" w:lineRule="auto"/>
        <w:ind w:left="20" w:right="13" w:firstLine="63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4"/>
          <w:sz w:val="32"/>
          <w:szCs w:val="32"/>
        </w:rPr>
        <w:t>本规范所述尖括号（</w:t>
      </w:r>
      <w:r>
        <w:rPr>
          <w:rFonts w:ascii="Times New Roman" w:hAnsi="Times New Roman" w:eastAsia="Times New Roman" w:cs="Times New Roman"/>
          <w:spacing w:val="-7"/>
          <w:w w:val="94"/>
          <w:sz w:val="32"/>
          <w:szCs w:val="32"/>
        </w:rPr>
        <w:t>&lt;&gt;</w:t>
      </w:r>
      <w:r>
        <w:rPr>
          <w:rFonts w:ascii="微软雅黑" w:hAnsi="微软雅黑" w:eastAsia="微软雅黑" w:cs="微软雅黑"/>
          <w:spacing w:val="-7"/>
          <w:w w:val="94"/>
          <w:sz w:val="32"/>
          <w:szCs w:val="32"/>
        </w:rPr>
        <w:t>）、逗号（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4"/>
          <w:sz w:val="32"/>
          <w:szCs w:val="32"/>
        </w:rPr>
        <w:t>,</w:t>
      </w:r>
      <w:r>
        <w:rPr>
          <w:rFonts w:ascii="微软雅黑" w:hAnsi="微软雅黑" w:eastAsia="微软雅黑" w:cs="微软雅黑"/>
          <w:spacing w:val="-7"/>
          <w:w w:val="94"/>
          <w:sz w:val="32"/>
          <w:szCs w:val="32"/>
        </w:rPr>
        <w:t>）、连接符（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4"/>
          <w:sz w:val="32"/>
          <w:szCs w:val="32"/>
        </w:rPr>
        <w:t>-</w:t>
      </w:r>
      <w:r>
        <w:rPr>
          <w:rFonts w:ascii="微软雅黑" w:hAnsi="微软雅黑" w:eastAsia="微软雅黑" w:cs="微软雅黑"/>
          <w:spacing w:val="-7"/>
          <w:w w:val="94"/>
          <w:sz w:val="32"/>
          <w:szCs w:val="32"/>
        </w:rPr>
        <w:t>）、</w:t>
      </w:r>
      <w:r>
        <w:rPr>
          <w:rFonts w:ascii="微软雅黑" w:hAnsi="微软雅黑" w:eastAsia="微软雅黑" w:cs="微软雅黑"/>
          <w:spacing w:val="-8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4"/>
          <w:sz w:val="32"/>
          <w:szCs w:val="32"/>
        </w:rPr>
        <w:t>冒号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: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）等标点符号及数字，填报时都必须使用非中文状态下的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半角</w:t>
      </w:r>
      <w:bookmarkStart w:id="0" w:name="_GoBack"/>
      <w:bookmarkEnd w:id="0"/>
      <w:r>
        <w:rPr>
          <w:rFonts w:ascii="微软雅黑" w:hAnsi="微软雅黑" w:eastAsia="微软雅黑" w:cs="微软雅黑"/>
          <w:spacing w:val="-2"/>
          <w:sz w:val="32"/>
          <w:szCs w:val="32"/>
        </w:rPr>
        <w:t>字符。</w:t>
      </w:r>
    </w:p>
    <w:sectPr>
      <w:footerReference r:id="rId50" w:type="default"/>
      <w:pgSz w:w="11906" w:h="16839"/>
      <w:pgMar w:top="1431" w:right="1785" w:bottom="1067" w:left="1785" w:header="0" w:footer="8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8119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１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9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54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０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783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5"/>
        <w:w w:val="83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73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05"/>
        <w:w w:val="83"/>
        <w:position w:val="-4"/>
        <w:sz w:val="28"/>
        <w:szCs w:val="28"/>
      </w:rPr>
      <w:t>１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9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56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２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783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7"/>
        <w:w w:val="84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67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07"/>
        <w:w w:val="84"/>
        <w:position w:val="-4"/>
        <w:sz w:val="28"/>
        <w:szCs w:val="28"/>
      </w:rPr>
      <w:t>３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9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44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783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5"/>
        <w:w w:val="83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70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05"/>
        <w:w w:val="83"/>
        <w:position w:val="-4"/>
        <w:sz w:val="28"/>
        <w:szCs w:val="28"/>
      </w:rPr>
      <w:t>５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9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58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６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783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55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７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9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56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８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783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12"/>
        <w:w w:val="88"/>
        <w:position w:val="-4"/>
        <w:sz w:val="28"/>
        <w:szCs w:val="28"/>
      </w:rPr>
      <w:t>１</w:t>
    </w:r>
    <w:r>
      <w:rPr>
        <w:rFonts w:ascii="微软雅黑" w:hAnsi="微软雅黑" w:eastAsia="微软雅黑" w:cs="微软雅黑"/>
        <w:spacing w:val="6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12"/>
        <w:w w:val="88"/>
        <w:position w:val="-4"/>
        <w:sz w:val="28"/>
        <w:szCs w:val="28"/>
      </w:rPr>
      <w:t>９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２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57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０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78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70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１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59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10"/>
        <w:w w:val="87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67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10"/>
        <w:w w:val="87"/>
        <w:position w:val="-4"/>
        <w:sz w:val="28"/>
        <w:szCs w:val="28"/>
      </w:rPr>
      <w:t>３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47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70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５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6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６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78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58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７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59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８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２</w:t>
    </w:r>
    <w:r>
      <w:rPr>
        <w:rFonts w:ascii="微软雅黑" w:hAnsi="微软雅黑" w:eastAsia="微软雅黑" w:cs="微软雅黑"/>
        <w:spacing w:val="59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1"/>
        <w:position w:val="-4"/>
        <w:sz w:val="28"/>
        <w:szCs w:val="28"/>
      </w:rPr>
      <w:t>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11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３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0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０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78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73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１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2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２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7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49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72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５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4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６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0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７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2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８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３</w:t>
    </w:r>
    <w:r>
      <w:rPr>
        <w:rFonts w:ascii="微软雅黑" w:hAnsi="微软雅黑" w:eastAsia="微软雅黑" w:cs="微软雅黑"/>
        <w:spacing w:val="6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75"/>
        <w:position w:val="-4"/>
        <w:sz w:val="28"/>
        <w:szCs w:val="28"/>
      </w:rPr>
      <w:t>９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firstLine="7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48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０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781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6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１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7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50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２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81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19"/>
        <w:w w:val="94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59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19"/>
        <w:w w:val="94"/>
        <w:position w:val="-4"/>
        <w:sz w:val="28"/>
        <w:szCs w:val="28"/>
      </w:rPr>
      <w:t>３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firstLine="7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37"/>
        <w:w w:val="101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781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18"/>
        <w:w w:val="93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64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118"/>
        <w:w w:val="93"/>
        <w:position w:val="-4"/>
        <w:sz w:val="28"/>
        <w:szCs w:val="28"/>
      </w:rPr>
      <w:t>５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４</w:t>
    </w:r>
    <w:r>
      <w:rPr>
        <w:rFonts w:ascii="微软雅黑" w:hAnsi="微软雅黑" w:eastAsia="微软雅黑" w:cs="微软雅黑"/>
        <w:spacing w:val="52"/>
        <w:position w:val="-4"/>
        <w:sz w:val="28"/>
        <w:szCs w:val="28"/>
      </w:rPr>
      <w:t xml:space="preserve"> </w:t>
    </w:r>
    <w:r>
      <w:rPr>
        <w:rFonts w:ascii="微软雅黑" w:hAnsi="微软雅黑" w:eastAsia="微软雅黑" w:cs="微软雅黑"/>
        <w:spacing w:val="-60"/>
        <w:position w:val="-4"/>
        <w:sz w:val="28"/>
        <w:szCs w:val="28"/>
      </w:rPr>
      <w:t>６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8118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５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６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firstLine="810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6"/>
        <w:w w:val="57"/>
        <w:position w:val="-4"/>
        <w:sz w:val="28"/>
        <w:szCs w:val="28"/>
      </w:rPr>
      <w:t>７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８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810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position w:val="-4"/>
        <w:sz w:val="28"/>
        <w:szCs w:val="28"/>
      </w:rPr>
      <w:t>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09F2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theme" Target="theme/theme1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2019-12-05T16:25:00Z</dcterms:created>
  <dc:creator>Administrator</dc:creator>
  <cp:lastModifiedBy>AzZlin</cp:lastModifiedBy>
  <dcterms:modified xsi:type="dcterms:W3CDTF">2022-01-21T02:52:41Z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2022-01-21T10:22:47Z</vt:filetime>
  </property>
  <property fmtid="{D5CDD505-2E9C-101B-9397-08002B2CF9AE}" pid="4" name="KSOProductBuildVer">
    <vt:lpwstr>2052-11.1.0.11194</vt:lpwstr>
  </property>
  <property fmtid="{D5CDD505-2E9C-101B-9397-08002B2CF9AE}" pid="5" name="ICV">
    <vt:lpwstr>19DC8E1FFABC464CBDB8EFB2E1148B06</vt:lpwstr>
  </property>
</Properties>
</file>